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D3D8" w14:textId="77777777" w:rsidR="00A37848" w:rsidRPr="00A37848" w:rsidRDefault="00A37848" w:rsidP="00A37848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784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0C8CDB57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7848">
        <w:rPr>
          <w:rFonts w:ascii="Times New Roman" w:hAnsi="Times New Roman" w:cs="Times New Roman"/>
          <w:sz w:val="24"/>
          <w:szCs w:val="24"/>
        </w:rPr>
        <w:t xml:space="preserve">к приказу ФГБОУ ВО </w:t>
      </w:r>
      <w:proofErr w:type="gramStart"/>
      <w:r w:rsidRPr="00A37848">
        <w:rPr>
          <w:rFonts w:ascii="Times New Roman" w:hAnsi="Times New Roman" w:cs="Times New Roman"/>
          <w:sz w:val="24"/>
          <w:szCs w:val="24"/>
        </w:rPr>
        <w:t>Арктический  ГАТУ</w:t>
      </w:r>
      <w:proofErr w:type="gramEnd"/>
    </w:p>
    <w:p w14:paraId="12C7523A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7848">
        <w:rPr>
          <w:rFonts w:ascii="Times New Roman" w:hAnsi="Times New Roman" w:cs="Times New Roman"/>
          <w:sz w:val="24"/>
          <w:szCs w:val="24"/>
        </w:rPr>
        <w:t xml:space="preserve">  №______ «___</w:t>
      </w:r>
      <w:proofErr w:type="gramStart"/>
      <w:r w:rsidRPr="00A378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37848">
        <w:rPr>
          <w:rFonts w:ascii="Times New Roman" w:hAnsi="Times New Roman" w:cs="Times New Roman"/>
          <w:sz w:val="24"/>
          <w:szCs w:val="24"/>
        </w:rPr>
        <w:t>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784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AA48B3" w14:textId="77777777" w:rsidR="00A37848" w:rsidRPr="00A37848" w:rsidRDefault="00A37848" w:rsidP="00A37848">
      <w:pPr>
        <w:shd w:val="clear" w:color="auto" w:fill="FFFFFF"/>
        <w:spacing w:after="0" w:line="360" w:lineRule="auto"/>
        <w:ind w:right="-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B3B566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42D0A4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494ADB1A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«Студент года - 202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</w:p>
    <w:p w14:paraId="57C43EC6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посвященного Дню российского студенчества </w:t>
      </w:r>
    </w:p>
    <w:p w14:paraId="1EA912F7" w14:textId="77777777" w:rsidR="00A37848" w:rsidRPr="00A37848" w:rsidRDefault="00A37848" w:rsidP="00A3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949D2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31A1F10E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CA971EA" w14:textId="77777777" w:rsidR="00A37848" w:rsidRPr="00A37848" w:rsidRDefault="00A37848" w:rsidP="00A3784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название: Конкурс «Студент года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посвященный Дню российского студенчества.</w:t>
      </w:r>
    </w:p>
    <w:p w14:paraId="7B83F0F3" w14:textId="77777777" w:rsidR="00A37848" w:rsidRPr="00A37848" w:rsidRDefault="00A37848" w:rsidP="00A3784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цель, задачи, порядок проведения и критерии отбора победителей по номинациям конкурса «Студент года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 в Федеральном государственном бюджетном образовательном учреждении высшего образования «Арктический государственный агротехнологический университет» (далее-университет).</w:t>
      </w:r>
    </w:p>
    <w:p w14:paraId="0FBF9D68" w14:textId="77777777" w:rsidR="00A37848" w:rsidRPr="00A37848" w:rsidRDefault="00A37848" w:rsidP="00A3784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тдел по воспитательной работе. </w:t>
      </w:r>
    </w:p>
    <w:p w14:paraId="45064D76" w14:textId="77777777" w:rsidR="00A37848" w:rsidRPr="00A37848" w:rsidRDefault="00A37848" w:rsidP="00A37848">
      <w:pPr>
        <w:shd w:val="clear" w:color="auto" w:fill="FFFFFF"/>
        <w:spacing w:after="0" w:line="240" w:lineRule="auto"/>
        <w:ind w:firstLine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687E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Цель и задачи </w:t>
      </w:r>
    </w:p>
    <w:p w14:paraId="4A2963B1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E259EA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- выявление, поддержка и признание заслуг студентов университета, имеющих особые достижения в учебной, научной, творческой, спортивной, общественной и иной деятельности. </w:t>
      </w:r>
    </w:p>
    <w:p w14:paraId="76A02CF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14:paraId="79E9DA17" w14:textId="77777777" w:rsidR="00A37848" w:rsidRPr="00A37848" w:rsidRDefault="00A37848" w:rsidP="00A37848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развитие социальной активности студенческой молодежи;</w:t>
      </w:r>
    </w:p>
    <w:p w14:paraId="1B60A6F5" w14:textId="77777777" w:rsidR="00A37848" w:rsidRPr="00A37848" w:rsidRDefault="00A37848" w:rsidP="00A37848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-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талантливых студентов;</w:t>
      </w:r>
    </w:p>
    <w:p w14:paraId="65F1CF8E" w14:textId="77777777" w:rsidR="00A37848" w:rsidRPr="00A37848" w:rsidRDefault="00A37848" w:rsidP="00A3784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потенциала студентов;</w:t>
      </w:r>
    </w:p>
    <w:p w14:paraId="08B47087" w14:textId="77777777" w:rsidR="00A37848" w:rsidRPr="00A37848" w:rsidRDefault="00A37848" w:rsidP="00A3784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-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имиджа современного студента.</w:t>
      </w:r>
    </w:p>
    <w:p w14:paraId="0D4D9AC7" w14:textId="77777777" w:rsidR="00A37848" w:rsidRPr="00A37848" w:rsidRDefault="00A37848" w:rsidP="00A3784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76C7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Участники </w:t>
      </w:r>
    </w:p>
    <w:p w14:paraId="6A4885C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409222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могут принять участие студенты университета, которые проявили способности и добились существенных результатов в направлениях деятельности, соответствующих номинациям в 202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14:paraId="77330BB3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 конкурсу допускаются студенты всех курсов очной формы обучения </w:t>
      </w:r>
      <w:r w:rsidR="0038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Октемского филиала и головного вуза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академической задолженности и дисциплинарных взысканий.</w:t>
      </w:r>
    </w:p>
    <w:p w14:paraId="7C54BAD9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Каждый участник имеет право принять участие 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«Студент года - 2024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по выбору в любой дополнительной номинации (одна номинация по выбору). </w:t>
      </w:r>
    </w:p>
    <w:p w14:paraId="59911B87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Конкурсанты, прошедшие в финал 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в предыдущем году, могут принимать участие в конкурсе текущего года. Победители номинаций предыдущих лет не могут принимать участие в той же номинации конкурса текущего года.</w:t>
      </w:r>
    </w:p>
    <w:p w14:paraId="2ED9FE42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FBF93F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и сроки проведения</w:t>
      </w:r>
    </w:p>
    <w:p w14:paraId="0C95ECD6" w14:textId="77777777" w:rsidR="00A37848" w:rsidRPr="00A37848" w:rsidRDefault="00A37848" w:rsidP="00A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AB867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в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этапа:</w:t>
      </w:r>
    </w:p>
    <w:p w14:paraId="455249F6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Информационный. 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Размещение 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сайте университета, официальных аккаунтах в социальных сетях информацию о проведении конкурса и настоящее Положение 1</w:t>
      </w:r>
      <w:r w:rsidR="00373A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января 2024 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14:paraId="00EC4E31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.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Заявочный.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и портфолио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 1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5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по 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января 2024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предоставляются председателям Жюри.</w:t>
      </w:r>
    </w:p>
    <w:p w14:paraId="04806FE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Жюри. Определение кандидатов по номинациям в соответствии с Положением – до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3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14:paraId="4E51393F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Экспертного совета. Рассмотрение, определение и утверждение победителей по номинациям - 2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14:paraId="1D0E0CCC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Церемония награждения победителей: 25 января 202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F0DBFB5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0552E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Номинации конкурса и критерии определения победителей</w:t>
      </w:r>
    </w:p>
    <w:p w14:paraId="0F5071B2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14:paraId="1C26850B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«Студент года». </w:t>
      </w:r>
    </w:p>
    <w:p w14:paraId="0CCAC680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 года СПО».</w:t>
      </w:r>
    </w:p>
    <w:p w14:paraId="5A2DC542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«Староста года».</w:t>
      </w:r>
    </w:p>
    <w:p w14:paraId="28F56DFD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«Исследователь года».</w:t>
      </w:r>
    </w:p>
    <w:p w14:paraId="6A8943CC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«Исследователь года СПО».</w:t>
      </w:r>
    </w:p>
    <w:p w14:paraId="2EFACE7D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«Читатель года».</w:t>
      </w:r>
    </w:p>
    <w:p w14:paraId="66D06208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«Общественник года».</w:t>
      </w:r>
    </w:p>
    <w:p w14:paraId="634DB7D4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«Спортсмен года».</w:t>
      </w:r>
    </w:p>
    <w:p w14:paraId="37922193" w14:textId="77777777" w:rsidR="00A37848" w:rsidRPr="00A37848" w:rsidRDefault="00A37848" w:rsidP="00A3784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«Вдохновение года».</w:t>
      </w:r>
    </w:p>
    <w:p w14:paraId="7C1ECAE8" w14:textId="77777777" w:rsidR="00A37848" w:rsidRPr="00A37848" w:rsidRDefault="00A37848" w:rsidP="00A37848">
      <w:pPr>
        <w:shd w:val="clear" w:color="auto" w:fill="FFFFFF"/>
        <w:spacing w:after="0" w:line="240" w:lineRule="auto"/>
        <w:ind w:left="17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10.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голос».</w:t>
      </w:r>
    </w:p>
    <w:p w14:paraId="445B2390" w14:textId="77777777" w:rsidR="00A37848" w:rsidRPr="00A37848" w:rsidRDefault="00A37848" w:rsidP="00A37848">
      <w:pPr>
        <w:shd w:val="clear" w:color="auto" w:fill="FFFFFF"/>
        <w:spacing w:after="0" w:line="240" w:lineRule="auto"/>
        <w:ind w:left="17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11.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 года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77019C2" w14:textId="77777777" w:rsidR="00A37848" w:rsidRPr="00A37848" w:rsidRDefault="00A37848" w:rsidP="00A3784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«Иностранный студент года».</w:t>
      </w:r>
    </w:p>
    <w:p w14:paraId="22992E80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9A443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1 - «Студент года» (Отв. Экспертный совет)</w:t>
      </w:r>
    </w:p>
    <w:p w14:paraId="463F8E48" w14:textId="77777777" w:rsidR="00A37848" w:rsidRDefault="00A37848" w:rsidP="00A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Кандидатом может стать студент ВО, обучающийся на «хорошо» и «отлично». </w:t>
      </w:r>
    </w:p>
    <w:p w14:paraId="0F42483C" w14:textId="77777777" w:rsidR="0008263A" w:rsidRPr="00A37848" w:rsidRDefault="0008263A" w:rsidP="00A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14:paraId="7CD9E4BC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1) наличие достижений в учебной, научно-исследовательской, культурно-массовой, спортивной, общественной деятельности;</w:t>
      </w:r>
    </w:p>
    <w:p w14:paraId="4E28F050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2)   участие в конференциях, семинарах, соревнованиях, конкурсах;</w:t>
      </w:r>
    </w:p>
    <w:p w14:paraId="13981C2F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3)   участие в выполнении научных, социальных проектов, грантов.</w:t>
      </w:r>
    </w:p>
    <w:p w14:paraId="4D7DF8DC" w14:textId="77777777" w:rsidR="0008263A" w:rsidRDefault="0008263A" w:rsidP="00082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63A">
        <w:rPr>
          <w:rFonts w:ascii="Times New Roman" w:hAnsi="Times New Roman" w:cs="Times New Roman"/>
          <w:sz w:val="28"/>
          <w:szCs w:val="28"/>
        </w:rPr>
        <w:t>С</w:t>
      </w:r>
      <w:r w:rsidR="002A4246" w:rsidRPr="0008263A">
        <w:rPr>
          <w:rFonts w:ascii="Times New Roman" w:hAnsi="Times New Roman" w:cs="Times New Roman"/>
          <w:sz w:val="28"/>
          <w:szCs w:val="28"/>
        </w:rPr>
        <w:t>туденты, победившие в</w:t>
      </w:r>
      <w:r w:rsidRPr="0008263A">
        <w:rPr>
          <w:rFonts w:ascii="Times New Roman" w:hAnsi="Times New Roman" w:cs="Times New Roman"/>
          <w:sz w:val="28"/>
          <w:szCs w:val="28"/>
        </w:rPr>
        <w:t xml:space="preserve"> этой номинации в</w:t>
      </w:r>
      <w:r w:rsidR="002A4246" w:rsidRPr="0008263A">
        <w:rPr>
          <w:rFonts w:ascii="Times New Roman" w:hAnsi="Times New Roman" w:cs="Times New Roman"/>
          <w:sz w:val="28"/>
          <w:szCs w:val="28"/>
        </w:rPr>
        <w:t xml:space="preserve"> </w:t>
      </w:r>
      <w:r w:rsidRPr="0008263A">
        <w:rPr>
          <w:rFonts w:ascii="Times New Roman" w:hAnsi="Times New Roman" w:cs="Times New Roman"/>
          <w:sz w:val="28"/>
          <w:szCs w:val="28"/>
        </w:rPr>
        <w:t>2022 г. и 2023 г. участие не принимают</w:t>
      </w:r>
    </w:p>
    <w:p w14:paraId="74C0FC31" w14:textId="77777777" w:rsidR="00AE1756" w:rsidRPr="0008263A" w:rsidRDefault="00AE1756" w:rsidP="00082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97CFB3" w14:textId="77777777" w:rsidR="00AE1756" w:rsidRPr="00A37848" w:rsidRDefault="00A37848" w:rsidP="0008263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2 </w:t>
      </w: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A378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«Студент года СПО» (Отв. Экспертный совет)</w:t>
      </w:r>
    </w:p>
    <w:p w14:paraId="1D07CF16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Кандидатом может стать студент СПО, обучающийся на «хорошо» и «отлично». </w:t>
      </w:r>
    </w:p>
    <w:p w14:paraId="4FA0364A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Критерии:</w:t>
      </w:r>
    </w:p>
    <w:p w14:paraId="504F90AB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достижения в учебной и научно-исследовательской работе;</w:t>
      </w:r>
    </w:p>
    <w:p w14:paraId="176DDD85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дипломов об участии в конференциях, конкурсах, соревнованиях;</w:t>
      </w:r>
    </w:p>
    <w:p w14:paraId="6CD7F248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участие на всероссийских, региональных олимпиадах;</w:t>
      </w:r>
    </w:p>
    <w:p w14:paraId="3376B27D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участие в общественной деятельности.</w:t>
      </w:r>
    </w:p>
    <w:p w14:paraId="6BAA2279" w14:textId="77777777" w:rsidR="0008263A" w:rsidRPr="0008263A" w:rsidRDefault="0008263A" w:rsidP="00082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63A">
        <w:rPr>
          <w:rFonts w:ascii="Times New Roman" w:hAnsi="Times New Roman" w:cs="Times New Roman"/>
          <w:sz w:val="28"/>
          <w:szCs w:val="28"/>
        </w:rPr>
        <w:t>Студенты, победившие в этой номинации в 2022 г. и 2023 г. участие не принимают</w:t>
      </w:r>
    </w:p>
    <w:p w14:paraId="78F97D9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53A043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– «Староста года» (Отв. УМУ)</w:t>
      </w:r>
    </w:p>
    <w:p w14:paraId="2137E9CE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Принимают участие старосты академических групп, активно участвующие в мероприятиях разного уровня: научно-исследовательской деятельности, культурно-массовой, спортивной и общественной деятельности и внесшие значительный вклад в улучшение среды общения и обучения в академической группе.</w:t>
      </w:r>
    </w:p>
    <w:p w14:paraId="791157E7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14:paraId="2966317B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1) выполнение должностных обязанностей старосты группы (правила внутреннего распорядка университета);</w:t>
      </w:r>
    </w:p>
    <w:p w14:paraId="5084F933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2) успеваемость группы по итогам экзаменационной сессии;</w:t>
      </w:r>
    </w:p>
    <w:p w14:paraId="1858F83D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3) участие группы в общественной жизни университета;</w:t>
      </w:r>
    </w:p>
    <w:p w14:paraId="2838066A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4) посещаемость группы не менее 85%;</w:t>
      </w:r>
    </w:p>
    <w:p w14:paraId="085AEA93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5) наличие личных достижений в учебной, научно-исследовательской, культурно-массовой, спортивной, общественной деятельности.</w:t>
      </w:r>
    </w:p>
    <w:p w14:paraId="22E5C99E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47F6C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4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«Исследователь года» (Отв. НИЧ)</w:t>
      </w:r>
    </w:p>
    <w:p w14:paraId="644947F2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Кандидатом может стать студент ВО.</w:t>
      </w:r>
    </w:p>
    <w:p w14:paraId="6A59F676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sz w:val="28"/>
          <w:szCs w:val="28"/>
        </w:rPr>
        <w:t>Критерии:</w:t>
      </w:r>
    </w:p>
    <w:p w14:paraId="18510E1F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научных конференциях, олимпиадах и других мероприятиях;</w:t>
      </w:r>
    </w:p>
    <w:p w14:paraId="78977B6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научных публикаций (статьи, в т.ч. реферируемых изданиях, препринты, тезисы), учебников, учебных пособий, методических рекомендаций;</w:t>
      </w:r>
    </w:p>
    <w:p w14:paraId="6665E479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выигранные гранты (в т.ч. в соавторстве);</w:t>
      </w:r>
    </w:p>
    <w:p w14:paraId="6DFAEFD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полученные патенты (в т.ч. в соавторстве);</w:t>
      </w:r>
    </w:p>
    <w:p w14:paraId="4ED0DF6E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участие в учебно-исследовательской деятельности учащихся;</w:t>
      </w:r>
    </w:p>
    <w:p w14:paraId="3E18596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участие в научных кружках;</w:t>
      </w:r>
    </w:p>
    <w:p w14:paraId="472A811C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научно–практическая деятельность (отзывы, акты внедрений);</w:t>
      </w:r>
    </w:p>
    <w:p w14:paraId="44A7EDF5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участие в межрегиональной, международной, учебно-научной деятельности, стажировки.</w:t>
      </w:r>
    </w:p>
    <w:p w14:paraId="7960A139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60404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5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- «Исследователь года СПО» (Отв. НИЧ)</w:t>
      </w:r>
    </w:p>
    <w:p w14:paraId="66A4CE1D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4255F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lastRenderedPageBreak/>
        <w:t>Кандидатом может стать студент СПО.</w:t>
      </w:r>
    </w:p>
    <w:p w14:paraId="779A8A7F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14:paraId="7EC013EF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1) наличие достижений в научно-исследовательской работе;</w:t>
      </w:r>
    </w:p>
    <w:p w14:paraId="29C9A3F3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2) наличие дипломов об участии в научных конференциях, конкурсах;</w:t>
      </w:r>
    </w:p>
    <w:p w14:paraId="37A358F3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3) наличие научных публикаций.</w:t>
      </w:r>
    </w:p>
    <w:p w14:paraId="10983A8C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B0ABF49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14:paraId="265936BA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- «Читатель года» (Отв. Научная библиотека)</w:t>
      </w:r>
    </w:p>
    <w:p w14:paraId="479543EE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CA71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sz w:val="28"/>
          <w:szCs w:val="28"/>
        </w:rPr>
        <w:t>Кандидатом может стать студент, имеющий регистрацию читателя в научной библиотеке им.К.Д.Уткина – Ну</w:t>
      </w:r>
      <w:r w:rsidRPr="00A378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7848">
        <w:rPr>
          <w:rFonts w:ascii="Times New Roman" w:hAnsi="Times New Roman" w:cs="Times New Roman"/>
          <w:sz w:val="28"/>
          <w:szCs w:val="28"/>
        </w:rPr>
        <w:t>улгэн.</w:t>
      </w:r>
    </w:p>
    <w:p w14:paraId="107227BF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14:paraId="066B83EF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посещений научной библиотеки;</w:t>
      </w:r>
    </w:p>
    <w:p w14:paraId="65B12E7B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прочитанных книг из научной библиотеки;</w:t>
      </w:r>
    </w:p>
    <w:p w14:paraId="59510989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регистрации читателя в ЭБС;</w:t>
      </w:r>
    </w:p>
    <w:p w14:paraId="14E7B958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посещений в ЭБС;</w:t>
      </w:r>
    </w:p>
    <w:p w14:paraId="18BE2004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своевременный возврат взятой в библиотеке литературы;</w:t>
      </w:r>
    </w:p>
    <w:p w14:paraId="50DEF206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DFA"/>
          <w:lang w:eastAsia="ru-RU"/>
        </w:rPr>
        <w:t>6) участие в различных массовых мероприятиях, конкурсах библиотеки</w:t>
      </w:r>
      <w:r w:rsidRPr="00A378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DFA"/>
          <w:lang w:eastAsia="ru-RU"/>
        </w:rPr>
        <w:t>.</w:t>
      </w:r>
    </w:p>
    <w:p w14:paraId="13F7AF57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E6A4F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7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378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«Общественник года» (Отв. ОВР)</w:t>
      </w:r>
    </w:p>
    <w:p w14:paraId="64111A09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14:paraId="7F20B417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номинации могут принять участие обучающиеся, принимающие активное участие в деятельности органов студенческого самоуправления, ведущие активную деятельность по решению актуальных проблем студенчества университета, организации студенческих мероприятий, реализации значимых проектов, вносящие личный вклад в развитие студенческого самоуправления, общественную жизнь вуза.</w:t>
      </w:r>
    </w:p>
    <w:p w14:paraId="24A9DAFB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sah-RU" w:eastAsia="ru-RU"/>
        </w:rPr>
      </w:pPr>
      <w:r w:rsidRPr="00A37848">
        <w:rPr>
          <w:rFonts w:ascii="Times New Roman" w:eastAsia="Courier New" w:hAnsi="Times New Roman" w:cs="Times New Roman"/>
          <w:color w:val="000000"/>
          <w:sz w:val="28"/>
          <w:szCs w:val="28"/>
          <w:lang w:val="sah-RU" w:eastAsia="ru-RU"/>
        </w:rPr>
        <w:t>Критерии:</w:t>
      </w:r>
    </w:p>
    <w:p w14:paraId="23429625" w14:textId="77777777" w:rsidR="00A37848" w:rsidRPr="00A37848" w:rsidRDefault="00A37848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1) </w:t>
      </w: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уровень и значимость достижений номинанта в общественной деятельности;</w:t>
      </w:r>
    </w:p>
    <w:p w14:paraId="4C86BD71" w14:textId="77777777" w:rsidR="00A37848" w:rsidRPr="00A37848" w:rsidRDefault="00A37848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2) </w:t>
      </w: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активность и продуктивность участия конкурсанта в реализации студенческих социально-значимых проектов, организации студенческих мероприятий;</w:t>
      </w:r>
    </w:p>
    <w:p w14:paraId="681E7423" w14:textId="77777777" w:rsidR="00A37848" w:rsidRPr="00A37848" w:rsidRDefault="00A37848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3) </w:t>
      </w: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вклад номинанта в развитие студенческого самоуправления</w:t>
      </w: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</w:p>
    <w:p w14:paraId="735A459E" w14:textId="77777777" w:rsidR="00A37848" w:rsidRDefault="00A37848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>4)участник мероприятий университетского, регионального, федерального и международного уровней;</w:t>
      </w:r>
    </w:p>
    <w:p w14:paraId="692DB59B" w14:textId="77777777" w:rsidR="00336D6C" w:rsidRPr="00A37848" w:rsidRDefault="00336D6C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>5) участие в общественных советах министерств и ведомств;</w:t>
      </w:r>
    </w:p>
    <w:p w14:paraId="199CFB37" w14:textId="77777777" w:rsidR="00A37848" w:rsidRPr="00A37848" w:rsidRDefault="00A37848" w:rsidP="00A37848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A3784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>5) отсутствие академической задолженности.</w:t>
      </w:r>
    </w:p>
    <w:p w14:paraId="365E22C8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9162A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8 </w:t>
      </w:r>
      <w:r w:rsidRPr="00A37848">
        <w:rPr>
          <w:rFonts w:ascii="Times New Roman" w:hAnsi="Times New Roman" w:cs="Times New Roman"/>
          <w:b/>
          <w:sz w:val="28"/>
          <w:szCs w:val="28"/>
        </w:rPr>
        <w:t>- «Спортсмен года» (Отв. КФВиС)</w:t>
      </w:r>
    </w:p>
    <w:p w14:paraId="5E843C59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BFC2D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 участие студенты за выдающиеся достижения в области спорта и физической культуры, победители и призёры спортивных соревнований и олимпиад вузовского, регионального, всероссийского и </w:t>
      </w:r>
      <w:r w:rsidRPr="00A37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международного уровней, внесшие значимый вклад в развитие спорта и популяризацию здорового образа жизни в молодежной среде на университетском, региональном и федеральном уровнях. </w:t>
      </w:r>
    </w:p>
    <w:p w14:paraId="70D5F5A7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Критерии:</w:t>
      </w:r>
    </w:p>
    <w:p w14:paraId="5B3E076B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победа и участие в </w:t>
      </w:r>
      <w:r w:rsidRPr="00A37848">
        <w:rPr>
          <w:rFonts w:ascii="Times New Roman" w:hAnsi="Times New Roman" w:cs="Times New Roman"/>
          <w:sz w:val="28"/>
          <w:szCs w:val="28"/>
        </w:rPr>
        <w:t>университетских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соревнованиях, чемпионатах и первенствах;</w:t>
      </w:r>
    </w:p>
    <w:p w14:paraId="75AF8888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наличие официальных спортивных достижений, наград и званий.</w:t>
      </w:r>
    </w:p>
    <w:p w14:paraId="6A15C27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активная деятельность по пропаганде здорового образа жизни и развитию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массовой физкультурно-оздоровительной работы среди студенческой молодежи.</w:t>
      </w:r>
    </w:p>
    <w:p w14:paraId="5FD323A1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AB8BF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9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7848">
        <w:rPr>
          <w:rFonts w:ascii="Times New Roman" w:hAnsi="Times New Roman" w:cs="Times New Roman"/>
          <w:b/>
          <w:sz w:val="28"/>
          <w:szCs w:val="28"/>
        </w:rPr>
        <w:t>- «Вдохновение года» (Отв. ОВР)</w:t>
      </w:r>
    </w:p>
    <w:p w14:paraId="305E4863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BBF01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Принимают участники ЭФТ «Сандал» за высокие достижения в области культуры и искусства, победители и призёры творческих мероприятий и конкурсов, ведущие активную творческую деятельность на базе университета, активно участвующие в культурно-массовой деятельности городского, регионального, всероссийского, международного уровней и внесшие значительный вклад в развитие студенческого творчества.</w:t>
      </w:r>
    </w:p>
    <w:p w14:paraId="59AB5650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14:paraId="1D1B29CF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у</w:t>
      </w:r>
      <w:r w:rsidRPr="00A37848">
        <w:rPr>
          <w:rFonts w:ascii="Times New Roman" w:hAnsi="Times New Roman" w:cs="Times New Roman"/>
          <w:sz w:val="28"/>
          <w:szCs w:val="28"/>
        </w:rPr>
        <w:t>ниверситетских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культурных мероприятиях;</w:t>
      </w:r>
    </w:p>
    <w:p w14:paraId="361FAF82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победа в региональных, всероссийских фестивалях и конкурсах.</w:t>
      </w:r>
    </w:p>
    <w:p w14:paraId="789CE8B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984AF" w14:textId="77777777" w:rsid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0 -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«Волшебный голос» (Отв. ОВР)</w:t>
      </w:r>
    </w:p>
    <w:p w14:paraId="3A840850" w14:textId="77777777" w:rsidR="00AE1756" w:rsidRPr="00A37848" w:rsidRDefault="00AE1756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FBDA0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sz w:val="28"/>
          <w:szCs w:val="28"/>
        </w:rPr>
        <w:t>Принимают участники вокального ансамбля «Нуурал» за высокие достижения в области культуры и искусства, победители и призёры творческих мероприятий и конкурсов, ведущие активную творческую деятельность на базе университета, активно участвующие в культурно-массовой деятельности городского, регионального, всероссийского, международного уровней и внесшие значительный вклад в развитие студенческого творчества.</w:t>
      </w:r>
    </w:p>
    <w:p w14:paraId="065A97CB" w14:textId="77777777" w:rsidR="00A37848" w:rsidRPr="00A37848" w:rsidRDefault="00A37848" w:rsidP="00A378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14:paraId="5C7DF32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победа и участие в у</w:t>
      </w:r>
      <w:r w:rsidRPr="00A37848">
        <w:rPr>
          <w:rFonts w:ascii="Times New Roman" w:hAnsi="Times New Roman" w:cs="Times New Roman"/>
          <w:sz w:val="28"/>
          <w:szCs w:val="28"/>
        </w:rPr>
        <w:t>ниверситетских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культурных мероприятиях;</w:t>
      </w:r>
    </w:p>
    <w:p w14:paraId="66E6FA89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победа в региональных, всероссийских фестивалях и конкурсах;</w:t>
      </w:r>
    </w:p>
    <w:p w14:paraId="462636E8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достижений и наград в творческой деятельности.</w:t>
      </w:r>
    </w:p>
    <w:p w14:paraId="431533A7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B718D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1 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73A79">
        <w:rPr>
          <w:rFonts w:ascii="Times New Roman" w:hAnsi="Times New Roman" w:cs="Times New Roman"/>
          <w:b/>
          <w:sz w:val="28"/>
          <w:szCs w:val="28"/>
        </w:rPr>
        <w:t>«</w:t>
      </w:r>
      <w:r w:rsidR="00336D6C">
        <w:rPr>
          <w:rFonts w:ascii="Times New Roman" w:hAnsi="Times New Roman" w:cs="Times New Roman"/>
          <w:b/>
          <w:sz w:val="28"/>
          <w:szCs w:val="28"/>
        </w:rPr>
        <w:t>Патриот г</w:t>
      </w:r>
      <w:r w:rsidR="00373A79">
        <w:rPr>
          <w:rFonts w:ascii="Times New Roman" w:hAnsi="Times New Roman" w:cs="Times New Roman"/>
          <w:b/>
          <w:sz w:val="28"/>
          <w:szCs w:val="28"/>
        </w:rPr>
        <w:t>ода</w:t>
      </w:r>
      <w:r w:rsidRPr="00A37848">
        <w:rPr>
          <w:rFonts w:ascii="Times New Roman" w:hAnsi="Times New Roman" w:cs="Times New Roman"/>
          <w:b/>
          <w:sz w:val="28"/>
          <w:szCs w:val="28"/>
        </w:rPr>
        <w:t>» (Отв. ОВР)</w:t>
      </w:r>
    </w:p>
    <w:p w14:paraId="77EFE691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D394B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 Кандидатом может стать </w:t>
      </w:r>
      <w:r w:rsidR="00373A79">
        <w:rPr>
          <w:rFonts w:ascii="Times New Roman" w:hAnsi="Times New Roman" w:cs="Times New Roman"/>
          <w:sz w:val="28"/>
          <w:szCs w:val="28"/>
        </w:rPr>
        <w:t xml:space="preserve">студент, имеющий достижения в области </w:t>
      </w:r>
      <w:r w:rsidR="00336D6C">
        <w:rPr>
          <w:rFonts w:ascii="Times New Roman" w:hAnsi="Times New Roman" w:cs="Times New Roman"/>
          <w:sz w:val="28"/>
          <w:szCs w:val="28"/>
        </w:rPr>
        <w:t>гражданско-патриотической деятельности</w:t>
      </w:r>
      <w:r w:rsidR="00373A79">
        <w:rPr>
          <w:rFonts w:ascii="Times New Roman" w:hAnsi="Times New Roman" w:cs="Times New Roman"/>
          <w:sz w:val="28"/>
          <w:szCs w:val="28"/>
        </w:rPr>
        <w:t>, принимавший активное участие в мероприятиях вуза, г. Якутска, региона</w:t>
      </w:r>
      <w:r w:rsidRPr="00A37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3BCC62" w14:textId="77777777" w:rsidR="00A37848" w:rsidRPr="00A37848" w:rsidRDefault="00A37848" w:rsidP="00A3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Критерии:</w:t>
      </w:r>
    </w:p>
    <w:p w14:paraId="571CB925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1) личные достижения;</w:t>
      </w:r>
    </w:p>
    <w:p w14:paraId="03F7AFD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2) </w:t>
      </w:r>
      <w:r w:rsidR="00373A79" w:rsidRPr="00A3784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участие </w:t>
      </w:r>
      <w:r w:rsidR="00373A79" w:rsidRPr="00A37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36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патриотических мероприятиях </w:t>
      </w:r>
      <w:r w:rsidR="00373A79" w:rsidRPr="00A37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вуза, города, республики;</w:t>
      </w:r>
    </w:p>
    <w:p w14:paraId="50226895" w14:textId="77777777" w:rsidR="00A37848" w:rsidRDefault="00A37848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3) </w:t>
      </w:r>
      <w:r w:rsidR="00373A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количество мероприятий, в которых студент работал в качестве добровольца (волонтера)</w:t>
      </w:r>
      <w:r w:rsidR="00AE175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</w:t>
      </w:r>
    </w:p>
    <w:p w14:paraId="5312F7EA" w14:textId="77777777" w:rsidR="00AE1756" w:rsidRPr="00A37848" w:rsidRDefault="00AE1756" w:rsidP="00A37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BDB968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12 - «Иностранный студент года» (Отв. ОМиМС)</w:t>
      </w:r>
    </w:p>
    <w:p w14:paraId="1E7E85C1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DEEB6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студенты, имеющие иностранное гражданство, за выдающиеся достижения в научно-исследовательской деятельности, культурно-массовых и спортивных мероприятиях, общественной деятельности, проявившие себя в студенческой жизни университета, активно участвующие в мероприятиях городского, регионального, всероссийского, международного уровней и внесшие значительный вклад в улучшение среды общения и обучения иностранных студентов.</w:t>
      </w:r>
    </w:p>
    <w:p w14:paraId="3B1BC5C3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14:paraId="337E973E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достижений в научно-исследовательской деятельности, культурно-массовых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спортивных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студенческих мероприятиях, общественной деятельности; 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A7CF15A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и организация мероприятий (городского, регионального и федерального уровней) для иностранных студентов; 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643DCA4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личный вклад в общественную деятельность вуза;  </w:t>
      </w:r>
    </w:p>
    <w:p w14:paraId="34745C57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русским языком. </w:t>
      </w:r>
    </w:p>
    <w:p w14:paraId="6F074A7F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1E2A0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Каждый участник должен представить в </w:t>
      </w:r>
      <w:r w:rsidR="00AE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Жюри 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комплект конкурсной документации, который должен содержать следующие документы: </w:t>
      </w:r>
    </w:p>
    <w:p w14:paraId="7A1FCA98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Заявку на участие.</w:t>
      </w:r>
    </w:p>
    <w:p w14:paraId="30AC2B72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Характеристику от куратора группы.</w:t>
      </w:r>
    </w:p>
    <w:p w14:paraId="580B8290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Ксерокопию зачетной книжки за последние 2 семестра.</w:t>
      </w:r>
    </w:p>
    <w:p w14:paraId="4C9CB97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Копии документов, подтверждающих достижения, победы (дипломы, благодарственные письма, сертификаты, грамоты кандидата) за период с 01 января 20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3 </w:t>
      </w:r>
      <w:r w:rsidR="0037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31 декабря 2023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визой декана/директора.</w:t>
      </w:r>
    </w:p>
    <w:p w14:paraId="3383B3F7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Фото в электронном виде (для демонстрации на экране).</w:t>
      </w:r>
    </w:p>
    <w:p w14:paraId="5E9BEB3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C5B3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Жюри и Экспертный Совет</w:t>
      </w:r>
    </w:p>
    <w:p w14:paraId="6F639DC6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отбора и определения победителей по номинациям создаются Жюри, Экспертный совет. </w:t>
      </w:r>
    </w:p>
    <w:p w14:paraId="5BA8A47F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Жюри выполняет следующие функции:</w:t>
      </w:r>
    </w:p>
    <w:p w14:paraId="6FBB87CE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Принимает и рассматривает документы номинантов.</w:t>
      </w:r>
    </w:p>
    <w:p w14:paraId="0855EAB7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анализ и оценку представленных материалов.</w:t>
      </w:r>
    </w:p>
    <w:p w14:paraId="631A3224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решение о допуске студентов к участию или об отказе в участии в Конкурсе.</w:t>
      </w:r>
    </w:p>
    <w:p w14:paraId="7F0269BD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Выставляет баллы согласно Приложению №2 к настоящему   Положению.</w:t>
      </w:r>
    </w:p>
    <w:p w14:paraId="1A9F6F9F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 Определяет 3-х лучших кандидатов по номинации и представляет на определение и утверждение победителя Экспертному совету.</w:t>
      </w:r>
    </w:p>
    <w:p w14:paraId="7189F941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96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оформляется протоколом и подписывается председателем и секретарем Жюри.</w:t>
      </w:r>
    </w:p>
    <w:p w14:paraId="552C324A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Экспертный Совет выполняет следующие функции:</w:t>
      </w:r>
    </w:p>
    <w:p w14:paraId="1B922E81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1)  Проводит анализ и оценку представленных материалов.</w:t>
      </w:r>
    </w:p>
    <w:p w14:paraId="520EDABC" w14:textId="77777777" w:rsidR="00A37848" w:rsidRPr="00A37848" w:rsidRDefault="00A37848" w:rsidP="00A378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2)   Рассматривает, определяет и утверждает кандидатуры победителей по номинациям.</w:t>
      </w:r>
    </w:p>
    <w:p w14:paraId="1EEA5044" w14:textId="77777777" w:rsidR="00A37848" w:rsidRPr="00A37848" w:rsidRDefault="00A37848" w:rsidP="00A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A37848">
        <w:rPr>
          <w:rFonts w:ascii="Times New Roman" w:hAnsi="Times New Roman" w:cs="Times New Roman"/>
          <w:sz w:val="28"/>
          <w:szCs w:val="28"/>
        </w:rPr>
        <w:t>ешение Экспертного Совета оформляется протоколом,</w:t>
      </w:r>
      <w:r w:rsidRPr="00A37848">
        <w:rPr>
          <w:rFonts w:ascii="Times New Roman" w:hAnsi="Times New Roman" w:cs="Times New Roman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подписывается председателем и секретарем Экспертного совета.</w:t>
      </w:r>
    </w:p>
    <w:p w14:paraId="1E15FEBF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DAA826" w14:textId="77777777" w:rsidR="009659FB" w:rsidRDefault="009659FB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718D92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 Конкурса</w:t>
      </w:r>
    </w:p>
    <w:p w14:paraId="4E511D17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18D5C95C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номинанты награждаются сертификатами (по 3 кандидата по каждой номинации).</w:t>
      </w:r>
    </w:p>
    <w:p w14:paraId="5C9A8545" w14:textId="77777777" w:rsidR="00A37848" w:rsidRPr="00A37848" w:rsidRDefault="00A37848" w:rsidP="00A37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 номинациям награждаются кубком, дипломом и денежной премией.</w:t>
      </w:r>
    </w:p>
    <w:p w14:paraId="2EF78069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5F58A" w14:textId="77777777" w:rsidR="00A37848" w:rsidRPr="00A37848" w:rsidRDefault="00A37848" w:rsidP="00A37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98E37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C1C113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18E1B9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85EA9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7434F7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0AAB7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421729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7F29DA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75859D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937D6D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F8A94" w14:textId="77777777" w:rsidR="00A37848" w:rsidRPr="00A37848" w:rsidRDefault="00A37848" w:rsidP="00A3784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40A49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B670B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CC046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92EDF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7FB27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ACE59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B1B9A" w14:textId="77777777" w:rsidR="00A37848" w:rsidRP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EB2BE" w14:textId="77777777" w:rsidR="00A37848" w:rsidRDefault="00A37848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C0E05" w14:textId="77777777" w:rsidR="00A37848" w:rsidRPr="00A37848" w:rsidRDefault="00AE1756" w:rsidP="00A3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848" w:rsidRPr="00A37848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58E2BE57" w14:textId="77777777" w:rsidR="00A37848" w:rsidRPr="00A37848" w:rsidRDefault="00A37848" w:rsidP="00A3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 к Положению Конкурса «Студент года</w:t>
      </w:r>
      <w:r w:rsidR="00AE1756">
        <w:rPr>
          <w:rFonts w:ascii="Times New Roman" w:hAnsi="Times New Roman" w:cs="Times New Roman"/>
          <w:sz w:val="28"/>
          <w:szCs w:val="28"/>
        </w:rPr>
        <w:t xml:space="preserve"> - 2024</w:t>
      </w:r>
      <w:r w:rsidRPr="00A37848">
        <w:rPr>
          <w:rFonts w:ascii="Times New Roman" w:hAnsi="Times New Roman" w:cs="Times New Roman"/>
          <w:sz w:val="28"/>
          <w:szCs w:val="28"/>
        </w:rPr>
        <w:t>»</w:t>
      </w:r>
    </w:p>
    <w:p w14:paraId="0DACF86F" w14:textId="77777777" w:rsidR="00A37848" w:rsidRPr="00A37848" w:rsidRDefault="00A37848" w:rsidP="00A3784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37239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801BB84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9659FB">
        <w:rPr>
          <w:rFonts w:ascii="Times New Roman" w:hAnsi="Times New Roman" w:cs="Times New Roman"/>
          <w:b/>
          <w:sz w:val="28"/>
          <w:szCs w:val="28"/>
        </w:rPr>
        <w:t xml:space="preserve"> в конкурсе «Студент года - 2024</w:t>
      </w:r>
      <w:r w:rsidRPr="00A37848">
        <w:rPr>
          <w:rFonts w:ascii="Times New Roman" w:hAnsi="Times New Roman" w:cs="Times New Roman"/>
          <w:b/>
          <w:sz w:val="28"/>
          <w:szCs w:val="28"/>
        </w:rPr>
        <w:t>»</w:t>
      </w:r>
    </w:p>
    <w:p w14:paraId="05838362" w14:textId="77777777" w:rsidR="00A37848" w:rsidRPr="00A37848" w:rsidRDefault="00A37848" w:rsidP="00A37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37848" w:rsidRPr="00A37848" w14:paraId="74689A60" w14:textId="77777777" w:rsidTr="00A37848">
        <w:trPr>
          <w:trHeight w:val="847"/>
        </w:trPr>
        <w:tc>
          <w:tcPr>
            <w:tcW w:w="2972" w:type="dxa"/>
          </w:tcPr>
          <w:p w14:paraId="21540492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21" w:type="dxa"/>
          </w:tcPr>
          <w:p w14:paraId="2F4010D5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29345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8" w:rsidRPr="00A37848" w14:paraId="38DBB80B" w14:textId="77777777" w:rsidTr="00A37848">
        <w:tc>
          <w:tcPr>
            <w:tcW w:w="2972" w:type="dxa"/>
          </w:tcPr>
          <w:p w14:paraId="6BF74CAF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Группа, факультет (колледж, филиал)</w:t>
            </w:r>
          </w:p>
        </w:tc>
        <w:tc>
          <w:tcPr>
            <w:tcW w:w="6521" w:type="dxa"/>
          </w:tcPr>
          <w:p w14:paraId="0945C080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6A9C4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8" w:rsidRPr="00A37848" w14:paraId="331AAFB9" w14:textId="77777777" w:rsidTr="00A37848">
        <w:tc>
          <w:tcPr>
            <w:tcW w:w="2972" w:type="dxa"/>
          </w:tcPr>
          <w:p w14:paraId="603050CA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Контактный номер,</w:t>
            </w:r>
          </w:p>
          <w:p w14:paraId="38984A92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1" w:type="dxa"/>
          </w:tcPr>
          <w:p w14:paraId="4571A02D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8" w:rsidRPr="00A37848" w14:paraId="5078EDA0" w14:textId="77777777" w:rsidTr="00A37848">
        <w:tc>
          <w:tcPr>
            <w:tcW w:w="2972" w:type="dxa"/>
          </w:tcPr>
          <w:p w14:paraId="21D409BA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21" w:type="dxa"/>
          </w:tcPr>
          <w:p w14:paraId="5E85DCEA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8" w:rsidRPr="00A37848" w14:paraId="34EFAB88" w14:textId="77777777" w:rsidTr="00A37848">
        <w:tc>
          <w:tcPr>
            <w:tcW w:w="2972" w:type="dxa"/>
          </w:tcPr>
          <w:p w14:paraId="4A40ED30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521" w:type="dxa"/>
          </w:tcPr>
          <w:p w14:paraId="37D83104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D337A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C508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8" w:rsidRPr="00A37848" w14:paraId="06B30CCF" w14:textId="77777777" w:rsidTr="00A37848">
        <w:tc>
          <w:tcPr>
            <w:tcW w:w="2972" w:type="dxa"/>
          </w:tcPr>
          <w:p w14:paraId="69946256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848"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  <w:p w14:paraId="7C8D6697" w14:textId="77777777" w:rsidR="00A37848" w:rsidRPr="00A37848" w:rsidRDefault="00A37848" w:rsidP="00A378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7A59787" w14:textId="77777777" w:rsidR="00A37848" w:rsidRPr="00A37848" w:rsidRDefault="00A37848" w:rsidP="00A378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FF10DB" w14:textId="77777777" w:rsidR="00A37848" w:rsidRPr="00A37848" w:rsidRDefault="00A37848" w:rsidP="00A378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6691D" w14:textId="77777777" w:rsidR="00A37848" w:rsidRPr="00A37848" w:rsidRDefault="00A37848" w:rsidP="00A378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B6949" w14:textId="77777777" w:rsidR="00A37848" w:rsidRPr="00A37848" w:rsidRDefault="00A37848" w:rsidP="00A3784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2D0A4" w14:textId="77777777" w:rsidR="00A37848" w:rsidRPr="00A37848" w:rsidRDefault="00A37848" w:rsidP="00A3784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AE31F" w14:textId="77777777" w:rsidR="00A37848" w:rsidRPr="00A37848" w:rsidRDefault="00A37848" w:rsidP="00A3784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7D0F1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75543" w14:textId="77777777" w:rsid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ECF85" w14:textId="77777777" w:rsidR="00AE1756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BF59C" w14:textId="77777777" w:rsidR="00AE1756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5A48C7" w14:textId="77777777" w:rsidR="00AE1756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6AB5F" w14:textId="77777777" w:rsidR="00AE1756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93461" w14:textId="77777777" w:rsidR="00AE1756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B310D" w14:textId="77777777" w:rsidR="00AE1756" w:rsidRPr="00A37848" w:rsidRDefault="00AE1756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581F5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Приложение №2  </w:t>
      </w:r>
    </w:p>
    <w:p w14:paraId="425783B9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 к Положению конкурса «Студент года - 202</w:t>
      </w:r>
      <w:r w:rsidR="009659FB">
        <w:rPr>
          <w:rFonts w:ascii="Times New Roman" w:hAnsi="Times New Roman" w:cs="Times New Roman"/>
          <w:sz w:val="28"/>
          <w:szCs w:val="28"/>
        </w:rPr>
        <w:t>4</w:t>
      </w:r>
      <w:r w:rsidRPr="00A3784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2652361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B0B8A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 индивидуальных номинаций</w:t>
      </w:r>
    </w:p>
    <w:p w14:paraId="5BC69C06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2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1"/>
        <w:gridCol w:w="3662"/>
        <w:gridCol w:w="134"/>
        <w:gridCol w:w="2410"/>
        <w:gridCol w:w="566"/>
        <w:gridCol w:w="1844"/>
      </w:tblGrid>
      <w:tr w:rsidR="00A37848" w:rsidRPr="00A37848" w14:paraId="6A500A03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BC9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6A8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F9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569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балл</w:t>
            </w:r>
          </w:p>
        </w:tc>
      </w:tr>
      <w:tr w:rsidR="00A37848" w:rsidRPr="00A37848" w14:paraId="73D694F5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25F" w14:textId="77777777" w:rsidR="00A37848" w:rsidRPr="00A37848" w:rsidRDefault="00A37848" w:rsidP="00A378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A3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37848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Студент года</w:t>
            </w:r>
            <w:r w:rsidRPr="00A3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37848" w:rsidRPr="00A37848" w14:paraId="19DD66F4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20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64F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аличие достижений в учебной, научно-исследовательской, культурно-массовой, спортивной, общественной деятельности;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E48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1D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0F8D706A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84B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44B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соревнованиях, конкурсах;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C1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235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312DAA1F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F1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AE4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частие в выполнении научных, социальных проектов, грантов;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D1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D7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464EF6E4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CD5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7D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общественных, координационных советах.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88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58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00E5BAFC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C68" w14:textId="77777777" w:rsidR="00A37848" w:rsidRPr="00A37848" w:rsidRDefault="00A37848" w:rsidP="00A3784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Номинация «Студент года СПО».</w:t>
            </w:r>
          </w:p>
        </w:tc>
      </w:tr>
      <w:tr w:rsidR="00A37848" w:rsidRPr="00A37848" w14:paraId="7A32AD33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9E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B4E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Наличие достижений в учебной, научно-исследовательской, культурно-массовой, спортивной, общественной деятельност</w:t>
            </w: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2C6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74D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514A007F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1A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9F4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соревнованиях,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5E2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D6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3476AFD0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16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ADA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научных, социальных проектов, 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1A4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F42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2652A5AF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82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97A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общественных, координационных советах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312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D00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76B9617C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7A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2.5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9D6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Наличие достижений в учебной, научно-исследовательской, культурно-массовой, спортивной, общественной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015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3E3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76BE0533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0D3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14:paraId="18A11562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3. 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«Староста года»</w:t>
            </w:r>
          </w:p>
        </w:tc>
      </w:tr>
      <w:tr w:rsidR="00A37848" w:rsidRPr="00A37848" w14:paraId="5F6D1135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2F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903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обязанностей старосты группы (правила внутреннего распорядка университета);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2FB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753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440726BE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81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B2B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Успеваемость группы по итогам экзаменационной сессии;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F1A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A86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01707452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C7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BEA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Участие группы в общественной жизни университета;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072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758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502A5E5C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040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582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Посещаемость группы не менее 85%;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4DC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6B2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16564E1B" w14:textId="77777777" w:rsidTr="00A3784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525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820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Наличие личных достижений в учебной, научно-исследовательской, культурно-массовой, спортивной, общественной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97E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6C1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48" w:rsidRPr="00A37848" w14:paraId="5F983621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C2E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 года».</w:t>
            </w:r>
          </w:p>
          <w:p w14:paraId="60E8D74B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«Исследователь года СПО».</w:t>
            </w:r>
          </w:p>
        </w:tc>
      </w:tr>
      <w:tr w:rsidR="00A37848" w:rsidRPr="00A37848" w14:paraId="76D70235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80A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743E" w14:textId="77777777" w:rsidR="00A37848" w:rsidRPr="00A37848" w:rsidRDefault="00A37848" w:rsidP="009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научных публикаций в период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</w:t>
            </w:r>
            <w:r w:rsidR="009659F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10E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научном издании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A75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08F2B31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CA4F0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646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03F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региональном научном издании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B3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79464A59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BF5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F320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4E5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всероссийском научном издании, монографии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0FF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26006324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D73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4A8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D7E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международном научном издании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A28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A37848" w:rsidRPr="00A37848" w14:paraId="55C69EF0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10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5.2</w:t>
            </w:r>
          </w:p>
          <w:p w14:paraId="1CE309A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14:paraId="4CF6DF5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D2C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научных и научно-практических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AC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E01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9F6B02B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E5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0F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05D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5CC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5A601339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26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80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EF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Межрегиональный/всероссийский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CD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64A5FF79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59D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5.3.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A12D5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научного студенческого коллектива/центра/лаборатории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AE9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C10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4EB5E6D7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6A0B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1866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83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AD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4DF9C2A5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36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E2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82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97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73AB32BE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D1AA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4ED15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грантовых программах конкурсах для молодых ученых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C1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A64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6A40F0B9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78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9A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BBD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A9A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02B6B5C4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DA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2A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проектах, направленных на популяризацию науки и интеллектуального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9C5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7B5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24A4D9A2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DB8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A8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AD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17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5918EF37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8CD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6. Номинация «Читатель года».</w:t>
            </w:r>
          </w:p>
        </w:tc>
      </w:tr>
      <w:tr w:rsidR="00A37848" w:rsidRPr="00A37848" w14:paraId="3383BBF7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CA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D2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научной библиотеки;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7BC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1F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0784C65E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52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B84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прочитанных книг из научной библиотеки;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25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660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20785D1D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06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14:paraId="140F533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3F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регистрации читателя в ЭБС;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E43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4E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C441B06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80B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4E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в ЭБС;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375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02A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2C0EF9A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EC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08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возврат взятой в библиотеке литературы;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69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292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A1E7BE1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22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596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массовых мероприятиях, конкурсах библиотеки.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26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E498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28632CB4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65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7. Номинация «Общественник года»</w:t>
            </w:r>
          </w:p>
        </w:tc>
      </w:tr>
      <w:tr w:rsidR="00A37848" w:rsidRPr="00A37848" w14:paraId="5E2EB46B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BF5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7786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08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481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6F348C8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5AF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2D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E4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63F9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7FE5BCE3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E4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9B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благодарностей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0A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760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65EF7CEA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77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F1B3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19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E00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187E192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1D3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5F2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AE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5EE9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1D21FFF0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81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B3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7E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506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35B7CBF7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BF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4BB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Участие в мерориятиях проводимых внутри вуза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A7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Внутривузовский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6A6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6A00BF7C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89E8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61B59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Участие в проектах в качестве волонтера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6A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7FB9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037FC10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BB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684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362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324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7396F91E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F6A9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C8D2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Победы в грантовых молодежных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B1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C25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37954B8A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E27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12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512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6F79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70B157A3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F5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8D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ктивность и продуктивность участия конкурсанта в реализации студенческих социально-значимых проектов, организации студенческих мероприятий;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FE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67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4FB4676D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23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D47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номинанта в развитие студенческого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2F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CD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848" w:rsidRPr="00A37848" w14:paraId="5543AD76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2D4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DD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академической задолженности.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290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67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C140E59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44A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8. Номинация «Спортсмен года»</w:t>
            </w:r>
          </w:p>
        </w:tc>
      </w:tr>
      <w:tr w:rsidR="00A37848" w:rsidRPr="00A37848" w14:paraId="0341196F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9E0" w14:textId="77777777" w:rsidR="00A37848" w:rsidRPr="00A37848" w:rsidRDefault="00A37848" w:rsidP="00A3784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E80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9D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043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</w:tr>
      <w:tr w:rsidR="00A37848" w:rsidRPr="00A37848" w14:paraId="0F5D080D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88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D008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и участие в университетских, городских, региональных, всероссийских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соревнованиях, чемпионатах и первенствах;</w:t>
            </w:r>
          </w:p>
          <w:p w14:paraId="67B56F30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BB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451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02D58F40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A9F47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6EB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92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892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5C777E40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454B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2D2E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3E0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D03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2FFC5DCC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5F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54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940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F46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A37848" w:rsidRPr="00A37848" w14:paraId="7E408886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2BE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B4F99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официальных спортивных достижений, наград и званий.</w:t>
            </w:r>
          </w:p>
          <w:p w14:paraId="233979F9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913A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C5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E91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48BD80EA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7372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8C25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5F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C5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2E9FC0ED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77364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289C3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DC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0F5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A37848" w:rsidRPr="00A37848" w14:paraId="21282693" w14:textId="77777777" w:rsidTr="00A37848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B9073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57590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97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400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A37848" w:rsidRPr="00A37848" w14:paraId="619AEF45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8F53" w14:textId="77777777" w:rsidR="00A37848" w:rsidRPr="00A37848" w:rsidRDefault="00A37848" w:rsidP="00A3784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264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деятельность по пропаганде здорового образа жизни и развитию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52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16F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38A0F950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230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9749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звания или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EA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34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48" w:rsidRPr="00A37848" w14:paraId="0892B92A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48D5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D3E5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AB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6CC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848" w:rsidRPr="00A37848" w14:paraId="2132CCFB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26B1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5B7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E82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AFD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848" w:rsidRPr="00A37848" w14:paraId="4B1C3CC0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7055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3AB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735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Гроссмейстер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CD6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48" w:rsidRPr="00A37848" w14:paraId="3F22DE7E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377E1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ABC5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78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ECD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48" w:rsidRPr="00A37848" w14:paraId="08478361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E5074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5353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12E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D3D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848" w:rsidRPr="00A37848" w14:paraId="38EA4D9E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5C7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D3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2E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мастер спорта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076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848" w:rsidRPr="00A37848" w14:paraId="5EF269A5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7C9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C2C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и требований знаков отличия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«Всероссийского физкультурно-спортивного комплекса «Готов к труду и обороне» (ГТО) соответствующей возрастной группы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предшествующего учебного года </w:t>
            </w:r>
          </w:p>
          <w:p w14:paraId="391F0120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B0AD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C5DE3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A7759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17FC7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FC518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8EE5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B3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Бронзовый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C18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48" w:rsidRPr="00A37848" w14:paraId="372008EA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D28F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5D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44C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D43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848" w:rsidRPr="00A37848" w14:paraId="7DC81FFD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2CDFA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FE9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3A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12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848" w:rsidRPr="00A37848" w14:paraId="340C35BB" w14:textId="77777777" w:rsidTr="00A37848">
        <w:trPr>
          <w:cantSplit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728" w14:textId="77777777" w:rsidR="00A37848" w:rsidRPr="00A37848" w:rsidRDefault="00A37848" w:rsidP="00A3784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D0B1F4" w14:textId="77777777" w:rsidR="00A37848" w:rsidRPr="00A37848" w:rsidRDefault="00A37848" w:rsidP="00A3784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Номинация </w:t>
            </w: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«Вдохновение года».</w:t>
            </w:r>
          </w:p>
          <w:p w14:paraId="1747AED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A3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«Волшебный голос».</w:t>
            </w:r>
          </w:p>
        </w:tc>
      </w:tr>
      <w:tr w:rsidR="00A37848" w:rsidRPr="00A37848" w14:paraId="63F0E4A7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62B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FE6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ED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получения награды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AB5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848" w:rsidRPr="00A37848" w14:paraId="47D550D2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C119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9.2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C9B2D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в рамках конкурса, смотра 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E9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F434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A37848" w:rsidRPr="00A37848" w14:paraId="7477D818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A71A3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62E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526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Всероссийская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837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7BDDD040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30F" w14:textId="77777777" w:rsidR="00A37848" w:rsidRPr="00A37848" w:rsidRDefault="00A37848" w:rsidP="00A3784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377A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C2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Региональная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CEA1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16B19012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852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902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на вузовских мероприятиях или событиях в течение предшествующего учебного года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CE9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Вузовский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1C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3A8B4D1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B7D0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9.4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8606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университетских, городских, региональных, всероссийских культурных мероприятиях;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76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E8B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36DE79D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AC8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F24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7A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22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36C25784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0E6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09B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743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DB8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2FD9C820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D8A" w14:textId="77777777" w:rsidR="00A37848" w:rsidRPr="00A37848" w:rsidRDefault="00A37848" w:rsidP="0096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11. Номинация «</w:t>
            </w:r>
            <w:r w:rsidR="009659F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Доброволец года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»</w:t>
            </w:r>
          </w:p>
        </w:tc>
      </w:tr>
      <w:tr w:rsidR="00A37848" w:rsidRPr="00A37848" w14:paraId="6D88699D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A2B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11.1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598" w14:textId="77777777" w:rsidR="00A37848" w:rsidRPr="00A37848" w:rsidRDefault="00A37848" w:rsidP="00A3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академической успеваемости участника конкурса 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71E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E01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</w:tr>
      <w:tr w:rsidR="00A37848" w:rsidRPr="00A37848" w14:paraId="0A5A0B04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04B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238" w14:textId="77777777" w:rsidR="00A37848" w:rsidRPr="00A37848" w:rsidRDefault="00A37848" w:rsidP="0096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течение предшествующего учебного года в деятельности и вклад 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развитие </w:t>
            </w:r>
            <w:r w:rsidR="009659FB">
              <w:rPr>
                <w:rFonts w:ascii="Times New Roman" w:hAnsi="Times New Roman" w:cs="Times New Roman"/>
                <w:sz w:val="24"/>
                <w:szCs w:val="24"/>
              </w:rPr>
              <w:t>добровольчества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B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917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19E0050A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BE5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6CF" w14:textId="77777777" w:rsidR="00A37848" w:rsidRPr="00A37848" w:rsidRDefault="00A37848" w:rsidP="0096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течение предшествующего учебного года в региональных, всероссийских/федеральных 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международных мероприятиях</w:t>
            </w:r>
            <w:r w:rsidR="009659F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добровольца (волонтера)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C23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BDC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  <w:tr w:rsidR="00A37848" w:rsidRPr="00A37848" w14:paraId="0DAC89E5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A5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16E" w14:textId="77777777" w:rsidR="00A37848" w:rsidRPr="00A37848" w:rsidRDefault="00A37848" w:rsidP="00A3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в рамках конкурса, смотра </w:t>
            </w:r>
            <w:r w:rsidRPr="00A37848">
              <w:rPr>
                <w:rFonts w:ascii="Times New Roman" w:hAnsi="Times New Roman" w:cs="Times New Roman"/>
                <w:sz w:val="24"/>
                <w:szCs w:val="24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C62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C85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  <w:tr w:rsidR="00A37848" w:rsidRPr="00A37848" w14:paraId="5F64AFDA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2C5E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BD42" w14:textId="77777777" w:rsidR="00A37848" w:rsidRPr="00A37848" w:rsidRDefault="00A37848" w:rsidP="00A3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Личные достижения (сертификаты, благодарственные ит.д.)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49B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9CE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5E53657A" w14:textId="77777777" w:rsidTr="009659FB">
        <w:trPr>
          <w:cantSplit/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AFE" w14:textId="77777777" w:rsidR="00A37848" w:rsidRPr="00A37848" w:rsidRDefault="009659FB" w:rsidP="00A3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3A" w14:textId="77777777" w:rsidR="00A37848" w:rsidRPr="00A37848" w:rsidRDefault="00A37848" w:rsidP="00A3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вуза</w:t>
            </w:r>
            <w:r w:rsidR="0096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746" w14:textId="77777777" w:rsidR="00A37848" w:rsidRPr="00A37848" w:rsidRDefault="00A37848" w:rsidP="00A378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F14" w14:textId="77777777" w:rsidR="00A37848" w:rsidRPr="00A37848" w:rsidRDefault="00A37848" w:rsidP="00965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A37848" w:rsidRPr="00A37848" w14:paraId="10150219" w14:textId="77777777" w:rsidTr="00A3784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08A" w14:textId="77777777" w:rsidR="00A37848" w:rsidRPr="00A37848" w:rsidRDefault="00A37848" w:rsidP="00A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12.</w:t>
            </w:r>
            <w:r w:rsidRPr="00A3784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ab/>
              <w:t>Номинация «Иностранный студент года»</w:t>
            </w:r>
          </w:p>
        </w:tc>
      </w:tr>
      <w:tr w:rsidR="00A37848" w:rsidRPr="00A37848" w14:paraId="2E17BD4F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E22E5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12.1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D6C4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органах студенческого самоуправления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04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Активист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83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38F4201C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EA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E8F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A61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Руководитель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A54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10 </w:t>
            </w:r>
          </w:p>
        </w:tc>
      </w:tr>
      <w:tr w:rsidR="00A37848" w:rsidRPr="00A37848" w14:paraId="5978C00E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29D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12.2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4C9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 в спортивных студенческих мероприятиях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94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AED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506554FA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E8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02D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9B8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CD9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0853595A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3FC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A3C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18C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913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A37848" w:rsidRPr="00A37848" w14:paraId="33E01F21" w14:textId="77777777" w:rsidTr="00A3784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74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5B5C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1F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1FF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A37848" w:rsidRPr="00A37848" w14:paraId="4A3E9DD7" w14:textId="77777777" w:rsidTr="00A3784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175F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12.3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5DF1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Участие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культурно-массовых студенческих мероприятиях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CDD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Внутри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DCDC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302B8064" w14:textId="77777777" w:rsidTr="00A3784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A9A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C8E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207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CB4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A37848" w:rsidRPr="00A37848" w14:paraId="33D53334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E7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2A2A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качестве волонтера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E30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25E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74A1C5DE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0AE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E12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</w:t>
            </w: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и организация мероприятий (городского, регионального и федерального уровней) для иностранных студентов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E7B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BA2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1A7BFE79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4B0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BA2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общественную деятельность вуза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DE4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E13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A37848" w:rsidRPr="00A37848" w14:paraId="53F9BFC5" w14:textId="77777777" w:rsidTr="00A3784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D31" w14:textId="77777777" w:rsidR="00A37848" w:rsidRPr="00A37848" w:rsidRDefault="00A37848" w:rsidP="00A37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3784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458" w14:textId="77777777" w:rsidR="00A37848" w:rsidRPr="00A37848" w:rsidRDefault="00A37848" w:rsidP="00A3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русским языком.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21E" w14:textId="77777777" w:rsidR="00A37848" w:rsidRPr="00A37848" w:rsidRDefault="00A37848" w:rsidP="00A3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CD2" w14:textId="77777777" w:rsidR="00A37848" w:rsidRPr="00A37848" w:rsidRDefault="00A37848" w:rsidP="00A3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378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</w:tbl>
    <w:p w14:paraId="2F3ECF98" w14:textId="77777777" w:rsidR="00A37848" w:rsidRPr="00A37848" w:rsidRDefault="00A37848" w:rsidP="00A3784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ECAB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2C54A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76B5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CEE8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84ED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49F9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B1A69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0DB41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0D6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7ED0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C3A78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F82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624F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337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E09A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48EE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B01D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291B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CCF94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4402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D469" w14:textId="77777777" w:rsid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A9B7C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BA7A1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AC58C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961A7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41CAF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D3753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02526" w14:textId="77777777" w:rsidR="009659FB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DECE9" w14:textId="77777777" w:rsidR="009659FB" w:rsidRPr="00A37848" w:rsidRDefault="009659FB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672C5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DDE6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94852" w14:textId="77777777" w:rsidR="00A37848" w:rsidRPr="00A37848" w:rsidRDefault="00A37848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848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14:paraId="732828DC" w14:textId="77777777" w:rsidR="00A37848" w:rsidRPr="00A37848" w:rsidRDefault="00A37848" w:rsidP="00A378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848">
        <w:rPr>
          <w:rFonts w:ascii="Times New Roman" w:hAnsi="Times New Roman" w:cs="Times New Roman"/>
          <w:sz w:val="20"/>
          <w:szCs w:val="20"/>
        </w:rPr>
        <w:t xml:space="preserve">к приказу ФГБОУ ВО </w:t>
      </w:r>
      <w:proofErr w:type="gramStart"/>
      <w:r w:rsidRPr="00A37848">
        <w:rPr>
          <w:rFonts w:ascii="Times New Roman" w:hAnsi="Times New Roman" w:cs="Times New Roman"/>
          <w:sz w:val="20"/>
          <w:szCs w:val="20"/>
        </w:rPr>
        <w:t>Арктический  ГАТУ</w:t>
      </w:r>
      <w:proofErr w:type="gramEnd"/>
      <w:r w:rsidRPr="00A3784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6B46D2A" w14:textId="77777777" w:rsidR="00A37848" w:rsidRPr="00A37848" w:rsidRDefault="00A37848" w:rsidP="00A378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848">
        <w:rPr>
          <w:rFonts w:ascii="Times New Roman" w:hAnsi="Times New Roman" w:cs="Times New Roman"/>
          <w:sz w:val="20"/>
          <w:szCs w:val="20"/>
        </w:rPr>
        <w:t>№____ от «____» ____________202</w:t>
      </w:r>
      <w:r w:rsidR="009659FB">
        <w:rPr>
          <w:rFonts w:ascii="Times New Roman" w:hAnsi="Times New Roman" w:cs="Times New Roman"/>
          <w:sz w:val="20"/>
          <w:szCs w:val="20"/>
        </w:rPr>
        <w:t>4</w:t>
      </w:r>
      <w:r w:rsidRPr="00A3784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2CCDE2B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3DF66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E4CB6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по номинациям</w:t>
      </w:r>
    </w:p>
    <w:p w14:paraId="26E190F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281E9" w14:textId="77777777" w:rsidR="00A37848" w:rsidRPr="00A37848" w:rsidRDefault="00A37848" w:rsidP="00A3784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1-«Студент года» (Отв. Экспертный совет)</w:t>
      </w:r>
    </w:p>
    <w:p w14:paraId="47BE93FF" w14:textId="77777777" w:rsidR="00A37848" w:rsidRPr="00A37848" w:rsidRDefault="00A37848" w:rsidP="00A3784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07AFF" w14:textId="77777777" w:rsidR="00A37848" w:rsidRPr="00A37848" w:rsidRDefault="00A37848" w:rsidP="00A3784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2-«</w:t>
      </w:r>
      <w:r w:rsidRPr="00A378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«Студент года СПО» (</w:t>
      </w:r>
      <w:proofErr w:type="gramStart"/>
      <w:r w:rsidRPr="00A378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Отв.Экспертный  совет</w:t>
      </w:r>
      <w:proofErr w:type="gramEnd"/>
      <w:r w:rsidRPr="00A3784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45BB6EEA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DE99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Pr="00A37848">
        <w:rPr>
          <w:rFonts w:ascii="Times New Roman" w:hAnsi="Times New Roman" w:cs="Times New Roman"/>
          <w:b/>
          <w:sz w:val="28"/>
          <w:szCs w:val="28"/>
        </w:rPr>
        <w:t>-«Староста года» (Отв. УМУ)</w:t>
      </w:r>
    </w:p>
    <w:p w14:paraId="4A5A7A62" w14:textId="77777777" w:rsidR="00A37848" w:rsidRDefault="00A37848" w:rsidP="00F1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756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М.И., </w:t>
      </w:r>
      <w:r w:rsidR="00F1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УМР 1 категории УМУ</w:t>
      </w:r>
      <w:r w:rsidR="00F11447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 В.М., специалист по УМР 1 категории УМУ</w:t>
      </w:r>
    </w:p>
    <w:p w14:paraId="0C15E389" w14:textId="77777777" w:rsidR="00F11447" w:rsidRDefault="00F11447" w:rsidP="00F1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Филатова З.Д.,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зав.кабинетом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карьеры УМУ</w:t>
      </w:r>
    </w:p>
    <w:p w14:paraId="3EC6C1C1" w14:textId="77777777" w:rsidR="00F11447" w:rsidRPr="00A37848" w:rsidRDefault="00F11447" w:rsidP="00F11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3F1C9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4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«Исследователь года» (Отв. НИЧ)</w:t>
      </w:r>
    </w:p>
    <w:p w14:paraId="345FA2B5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Нифонтов К.Р., и.о. проректора по НРиИ</w:t>
      </w:r>
    </w:p>
    <w:p w14:paraId="53F1C8CD" w14:textId="77777777" w:rsidR="00A37848" w:rsidRPr="00A37848" w:rsidRDefault="00A37848" w:rsidP="00A3784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Додохов В.В., главный научный сотрудник НИЧ</w:t>
      </w:r>
    </w:p>
    <w:p w14:paraId="7DB15283" w14:textId="77777777" w:rsidR="00A37848" w:rsidRPr="00A37848" w:rsidRDefault="00A37848" w:rsidP="00A3784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2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Т.Д., ведущий научный сотрудник НИЧ</w:t>
      </w:r>
    </w:p>
    <w:p w14:paraId="16B756F7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00073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5 - «Исследователь года СПО» (Отв. НИЧ)</w:t>
      </w:r>
    </w:p>
    <w:p w14:paraId="396DF087" w14:textId="77777777" w:rsidR="0008263A" w:rsidRPr="00A37848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Нифонтов К.Р., и.о. проректора по НРиИ</w:t>
      </w:r>
    </w:p>
    <w:p w14:paraId="49B14016" w14:textId="77777777" w:rsidR="0008263A" w:rsidRPr="00A37848" w:rsidRDefault="0008263A" w:rsidP="0008263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Додохов В.В., главный научный сотрудник НИЧ</w:t>
      </w:r>
    </w:p>
    <w:p w14:paraId="2FF46C0D" w14:textId="77777777" w:rsidR="0008263A" w:rsidRPr="00A37848" w:rsidRDefault="0008263A" w:rsidP="0008263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Т.Д., ведущий научный сотрудник НИЧ</w:t>
      </w:r>
    </w:p>
    <w:p w14:paraId="4EE20351" w14:textId="77777777" w:rsidR="0008263A" w:rsidRPr="00A37848" w:rsidRDefault="0008263A" w:rsidP="00082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61709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«Читатель года» (Отв. Научная библиотека):</w:t>
      </w:r>
    </w:p>
    <w:p w14:paraId="31CEA19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Ефимова В.Н., заведующий НБ</w:t>
      </w:r>
    </w:p>
    <w:p w14:paraId="5F19F838" w14:textId="77777777" w:rsidR="00A37848" w:rsidRPr="002A4246" w:rsidRDefault="00A37848" w:rsidP="00A3784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Стручкова И.И., главный библиотекарь</w:t>
      </w:r>
    </w:p>
    <w:p w14:paraId="0254586F" w14:textId="77777777" w:rsidR="00A37848" w:rsidRPr="00A37848" w:rsidRDefault="00A37848" w:rsidP="00A3784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Мигалкина С.Д., главный библиотекарь</w:t>
      </w:r>
    </w:p>
    <w:p w14:paraId="78D156DD" w14:textId="77777777" w:rsidR="00A37848" w:rsidRPr="00A37848" w:rsidRDefault="00A37848" w:rsidP="00A378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5380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>7 - Общественник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года» (Отв. ОВР)</w:t>
      </w:r>
    </w:p>
    <w:p w14:paraId="64D61F9A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Калачикова Л.Н.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ОВР</w:t>
      </w:r>
    </w:p>
    <w:p w14:paraId="05874971" w14:textId="77777777" w:rsidR="00A37848" w:rsidRPr="00A37848" w:rsidRDefault="00A37848" w:rsidP="0096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Домотов В.В., заместитель начальника ОВР</w:t>
      </w:r>
    </w:p>
    <w:p w14:paraId="32191625" w14:textId="77777777" w:rsidR="00A37848" w:rsidRPr="00A37848" w:rsidRDefault="00A37848" w:rsidP="00A378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 Г.Н., председатель ППОС</w:t>
      </w:r>
    </w:p>
    <w:p w14:paraId="077355B9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C4A3C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8 - «Спортсмен года» (Отв. КФВиС)</w:t>
      </w:r>
    </w:p>
    <w:p w14:paraId="62A8CA31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Платонов Д.Н., заведующий кафедры ФВиС</w:t>
      </w:r>
    </w:p>
    <w:p w14:paraId="0061B74F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Гаврильев С. И., доцент кафедры ФВиС</w:t>
      </w:r>
    </w:p>
    <w:p w14:paraId="3FC20EB1" w14:textId="77777777" w:rsidR="00A37848" w:rsidRPr="00A37848" w:rsidRDefault="00A37848" w:rsidP="00A378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Молукова С. Р., старший преподаватель кафедры ФВиС</w:t>
      </w:r>
    </w:p>
    <w:p w14:paraId="12BA709A" w14:textId="77777777" w:rsidR="00A37848" w:rsidRPr="00A37848" w:rsidRDefault="00A37848" w:rsidP="00A378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7E6CB6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3784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9 - </w:t>
      </w:r>
      <w:r w:rsidRPr="00A37848">
        <w:rPr>
          <w:rFonts w:ascii="Times New Roman" w:hAnsi="Times New Roman" w:cs="Times New Roman"/>
          <w:b/>
          <w:sz w:val="28"/>
          <w:szCs w:val="28"/>
        </w:rPr>
        <w:t>«Вдохновение года» (Отв. ОВР)</w:t>
      </w:r>
    </w:p>
    <w:p w14:paraId="2E1D2E6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Калачикова Л.Н., начальник ОВР</w:t>
      </w:r>
    </w:p>
    <w:p w14:paraId="3089E64F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Винокурова С.С., хореограф ОВР</w:t>
      </w:r>
    </w:p>
    <w:p w14:paraId="355523B7" w14:textId="77777777" w:rsid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9FB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 З.К., социальный педагог ОВР</w:t>
      </w:r>
    </w:p>
    <w:p w14:paraId="1E47F41B" w14:textId="77777777" w:rsidR="002A4246" w:rsidRPr="00A37848" w:rsidRDefault="002A4246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745E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10 - «Волшебный голос» (Отв. ОВР)</w:t>
      </w:r>
    </w:p>
    <w:p w14:paraId="60B91BB4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Калачикова Л.Н., начальник ОВР</w:t>
      </w:r>
    </w:p>
    <w:p w14:paraId="3868B54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 З.К., социальный педагог ОВР</w:t>
      </w:r>
    </w:p>
    <w:p w14:paraId="23FEA24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Гаврильев Г.Н., председатель ППОС </w:t>
      </w:r>
    </w:p>
    <w:p w14:paraId="7AA38C6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1241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11 -</w:t>
      </w:r>
      <w:r w:rsidRPr="00A378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4246">
        <w:rPr>
          <w:rFonts w:ascii="Times New Roman" w:hAnsi="Times New Roman" w:cs="Times New Roman"/>
          <w:b/>
          <w:sz w:val="28"/>
          <w:szCs w:val="28"/>
        </w:rPr>
        <w:t>Доброволец года</w:t>
      </w:r>
      <w:r w:rsidRPr="00A37848">
        <w:rPr>
          <w:rFonts w:ascii="Times New Roman" w:hAnsi="Times New Roman" w:cs="Times New Roman"/>
          <w:b/>
          <w:sz w:val="28"/>
          <w:szCs w:val="28"/>
        </w:rPr>
        <w:t>» (Отв. ОВР)</w:t>
      </w:r>
    </w:p>
    <w:p w14:paraId="477C2DBE" w14:textId="77777777" w:rsidR="002A4246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Калачикова Л.Н., начальник ОВР</w:t>
      </w:r>
    </w:p>
    <w:p w14:paraId="01F39BAF" w14:textId="77777777" w:rsidR="002A4246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Домотов В.В., заместитель начальника ОВР</w:t>
      </w:r>
    </w:p>
    <w:p w14:paraId="79A82AE3" w14:textId="77777777" w:rsidR="00A37848" w:rsidRPr="00A37848" w:rsidRDefault="00A37848" w:rsidP="002A424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hAnsi="Times New Roman" w:cs="Times New Roman"/>
          <w:sz w:val="28"/>
          <w:szCs w:val="28"/>
        </w:rPr>
        <w:t>Гаврильев Г.Н., председатель ППОС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824E03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ab/>
      </w:r>
      <w:r w:rsidRPr="00A37848">
        <w:rPr>
          <w:rFonts w:ascii="Times New Roman" w:hAnsi="Times New Roman" w:cs="Times New Roman"/>
          <w:b/>
          <w:sz w:val="28"/>
          <w:szCs w:val="28"/>
        </w:rPr>
        <w:tab/>
      </w:r>
      <w:r w:rsidRPr="00A37848">
        <w:rPr>
          <w:rFonts w:ascii="Times New Roman" w:hAnsi="Times New Roman" w:cs="Times New Roman"/>
          <w:b/>
          <w:sz w:val="28"/>
          <w:szCs w:val="28"/>
        </w:rPr>
        <w:tab/>
      </w:r>
    </w:p>
    <w:p w14:paraId="78F7AA1E" w14:textId="77777777" w:rsidR="00A37848" w:rsidRPr="00A37848" w:rsidRDefault="00A37848" w:rsidP="00A37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48">
        <w:rPr>
          <w:rFonts w:ascii="Times New Roman" w:hAnsi="Times New Roman" w:cs="Times New Roman"/>
          <w:b/>
          <w:sz w:val="28"/>
          <w:szCs w:val="28"/>
        </w:rPr>
        <w:t>Номинация 12-«Иностранный студент года» (Отв. ОМиМС)</w:t>
      </w:r>
    </w:p>
    <w:p w14:paraId="504649B8" w14:textId="77777777" w:rsidR="00D3785C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85C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Андросов А.И., </w:t>
      </w:r>
      <w:r w:rsidR="00D3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D3785C" w:rsidRPr="00A37848">
        <w:rPr>
          <w:rFonts w:ascii="Times New Roman" w:hAnsi="Times New Roman" w:cs="Times New Roman"/>
          <w:sz w:val="28"/>
          <w:szCs w:val="28"/>
        </w:rPr>
        <w:t>по МиМС</w:t>
      </w:r>
    </w:p>
    <w:p w14:paraId="3386E565" w14:textId="77777777" w:rsidR="002A4246" w:rsidRDefault="002A4246" w:rsidP="00A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Калачикова Л.Н., начальник ОВР</w:t>
      </w:r>
    </w:p>
    <w:p w14:paraId="591B2D74" w14:textId="77777777" w:rsidR="00D3785C" w:rsidRPr="00A37848" w:rsidRDefault="00D3785C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Андросова С.Б., заведующий СО №1</w:t>
      </w:r>
    </w:p>
    <w:p w14:paraId="02ABAC3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A4AC5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30F0F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5725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314E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D36CE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C62E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A8771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BFE2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260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CE15" w14:textId="77777777" w:rsidR="00A37848" w:rsidRPr="00A37848" w:rsidRDefault="006E6415" w:rsidP="00A378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37848" w:rsidRPr="00A37848">
        <w:rPr>
          <w:rFonts w:ascii="Times New Roman" w:hAnsi="Times New Roman" w:cs="Times New Roman"/>
        </w:rPr>
        <w:t>риложение №4</w:t>
      </w:r>
    </w:p>
    <w:p w14:paraId="2941D8EB" w14:textId="77777777" w:rsidR="00A37848" w:rsidRPr="00A37848" w:rsidRDefault="00D3785C" w:rsidP="00A378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ФГБОУ ВО Арктический </w:t>
      </w:r>
      <w:r w:rsidR="00A37848" w:rsidRPr="00A37848">
        <w:rPr>
          <w:rFonts w:ascii="Times New Roman" w:hAnsi="Times New Roman" w:cs="Times New Roman"/>
        </w:rPr>
        <w:t xml:space="preserve">ГАТУ   </w:t>
      </w:r>
    </w:p>
    <w:p w14:paraId="5E2B6851" w14:textId="77777777" w:rsidR="00A37848" w:rsidRPr="00A37848" w:rsidRDefault="00A37848" w:rsidP="00A378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7848">
        <w:rPr>
          <w:rFonts w:ascii="Times New Roman" w:hAnsi="Times New Roman" w:cs="Times New Roman"/>
        </w:rPr>
        <w:t>№____ от «____» ________202</w:t>
      </w:r>
      <w:r w:rsidR="002A4246">
        <w:rPr>
          <w:rFonts w:ascii="Times New Roman" w:hAnsi="Times New Roman" w:cs="Times New Roman"/>
        </w:rPr>
        <w:t>4</w:t>
      </w:r>
      <w:r w:rsidRPr="00A37848">
        <w:rPr>
          <w:rFonts w:ascii="Times New Roman" w:hAnsi="Times New Roman" w:cs="Times New Roman"/>
        </w:rPr>
        <w:t xml:space="preserve"> г.</w:t>
      </w:r>
    </w:p>
    <w:p w14:paraId="424DC710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A9046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D90A4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Экспертного совета </w:t>
      </w:r>
    </w:p>
    <w:p w14:paraId="7A02BACB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«Студент года», </w:t>
      </w:r>
    </w:p>
    <w:p w14:paraId="55C4E811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Дню российского студенчества</w:t>
      </w:r>
    </w:p>
    <w:p w14:paraId="7E07CAC9" w14:textId="77777777" w:rsidR="00A37848" w:rsidRPr="00A37848" w:rsidRDefault="00A37848" w:rsidP="00A3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B6F78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Федоров В.И., </w:t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47EFF82E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Нюкканов А.Н., перв</w:t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</w:t>
      </w:r>
    </w:p>
    <w:p w14:paraId="5C10CF48" w14:textId="77777777" w:rsidR="00A37848" w:rsidRPr="00A37848" w:rsidRDefault="00A37848" w:rsidP="00A3784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Нифонтов К.Р., </w:t>
      </w:r>
      <w:r w:rsidR="0008263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08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</w:t>
      </w:r>
      <w:r w:rsidR="0008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НРиИ</w:t>
      </w:r>
    </w:p>
    <w:p w14:paraId="0BECDD71" w14:textId="77777777" w:rsidR="00A37848" w:rsidRDefault="00A37848" w:rsidP="00A3784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Халдеева М.Н., начальник УМУ</w:t>
      </w:r>
    </w:p>
    <w:p w14:paraId="18F7FB30" w14:textId="77777777" w:rsidR="002A4246" w:rsidRDefault="002A4246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Калачикова Л.Н., начальник ОВР</w:t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6C30AF" w14:textId="77777777" w:rsidR="00D3785C" w:rsidRDefault="002A4246" w:rsidP="002A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37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 А.И., начальник ОМиМС УМУ</w:t>
      </w:r>
      <w:r w:rsidR="00D3785C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949804" w14:textId="77777777" w:rsidR="00A37848" w:rsidRDefault="00A37848" w:rsidP="00D3785C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В.Н., заведующий НБ</w:t>
      </w:r>
      <w:r w:rsidR="00D3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им.К.Д.Уткина</w:t>
      </w:r>
    </w:p>
    <w:p w14:paraId="2898C7C4" w14:textId="77777777" w:rsidR="00A37848" w:rsidRPr="00A37848" w:rsidRDefault="00D3785C" w:rsidP="00F11447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</w:t>
      </w:r>
      <w:r w:rsidR="00F1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М.И., специалист по УМР 1 категории УМУ</w:t>
      </w:r>
      <w:r w:rsidR="00F1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Д.Н., заведующий КФВиС</w:t>
      </w:r>
      <w:r w:rsidR="002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АТФ</w:t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848"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347CC7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Гаврильев Г.Н., председатель ППОС</w:t>
      </w:r>
    </w:p>
    <w:p w14:paraId="60A39836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 П.В., председатель СКС</w:t>
      </w:r>
    </w:p>
    <w:p w14:paraId="7F13391D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830426" w14:textId="77777777" w:rsidR="00A37848" w:rsidRPr="00A37848" w:rsidRDefault="00A37848" w:rsidP="00A37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42EDF7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FCD23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D783B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A405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3C37D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F89D8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811F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6EDC1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BCCAC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A7DE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FD121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6C4E5" w14:textId="77777777" w:rsid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C39DE" w14:textId="77777777" w:rsidR="0008263A" w:rsidRDefault="0008263A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4C7BA" w14:textId="77777777" w:rsidR="0008263A" w:rsidRDefault="0008263A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E863" w14:textId="77777777" w:rsidR="0008263A" w:rsidRDefault="0008263A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5F230" w14:textId="77777777" w:rsidR="00A37848" w:rsidRPr="00A37848" w:rsidRDefault="00A37848" w:rsidP="00A3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8D535" w14:textId="77777777" w:rsidR="00A37848" w:rsidRPr="00A37848" w:rsidRDefault="00A37848" w:rsidP="00A37848"/>
    <w:p w14:paraId="0DD82DD2" w14:textId="77777777" w:rsidR="00A37848" w:rsidRDefault="00A37848"/>
    <w:sectPr w:rsidR="00A3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C66"/>
    <w:multiLevelType w:val="multilevel"/>
    <w:tmpl w:val="700CEF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88591C"/>
    <w:multiLevelType w:val="hybridMultilevel"/>
    <w:tmpl w:val="C106AE38"/>
    <w:lvl w:ilvl="0" w:tplc="5B1C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D51ED"/>
    <w:multiLevelType w:val="hybridMultilevel"/>
    <w:tmpl w:val="DC424968"/>
    <w:lvl w:ilvl="0" w:tplc="89D67FDE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CB67110"/>
    <w:multiLevelType w:val="hybridMultilevel"/>
    <w:tmpl w:val="07F0FA7C"/>
    <w:lvl w:ilvl="0" w:tplc="B87E303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F664F"/>
    <w:multiLevelType w:val="hybridMultilevel"/>
    <w:tmpl w:val="3DAC4858"/>
    <w:lvl w:ilvl="0" w:tplc="D9A421D6">
      <w:start w:val="1"/>
      <w:numFmt w:val="decimal"/>
      <w:lvlText w:val="%1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FF8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CD5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017E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87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6F5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C918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AC88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CF6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0301B"/>
    <w:multiLevelType w:val="multilevel"/>
    <w:tmpl w:val="4CB668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0407DB"/>
    <w:multiLevelType w:val="hybridMultilevel"/>
    <w:tmpl w:val="0346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7E6A"/>
    <w:multiLevelType w:val="hybridMultilevel"/>
    <w:tmpl w:val="46082A34"/>
    <w:lvl w:ilvl="0" w:tplc="2ABA7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787064A"/>
    <w:multiLevelType w:val="multilevel"/>
    <w:tmpl w:val="F7B0B6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B23CD2"/>
    <w:multiLevelType w:val="hybridMultilevel"/>
    <w:tmpl w:val="D1F4F698"/>
    <w:lvl w:ilvl="0" w:tplc="CE505588">
      <w:start w:val="12"/>
      <w:numFmt w:val="decimal"/>
      <w:lvlText w:val="%1."/>
      <w:lvlJc w:val="left"/>
      <w:pPr>
        <w:ind w:left="21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7E2406AA"/>
    <w:multiLevelType w:val="hybridMultilevel"/>
    <w:tmpl w:val="A3F46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FCB5E8B"/>
    <w:multiLevelType w:val="hybridMultilevel"/>
    <w:tmpl w:val="9D5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8"/>
    <w:rsid w:val="0008263A"/>
    <w:rsid w:val="002A4246"/>
    <w:rsid w:val="00336D6C"/>
    <w:rsid w:val="00363787"/>
    <w:rsid w:val="00373A79"/>
    <w:rsid w:val="00387ACF"/>
    <w:rsid w:val="00682D11"/>
    <w:rsid w:val="006C09A2"/>
    <w:rsid w:val="006E6415"/>
    <w:rsid w:val="007012B7"/>
    <w:rsid w:val="00736308"/>
    <w:rsid w:val="009659FB"/>
    <w:rsid w:val="00A37848"/>
    <w:rsid w:val="00AE1756"/>
    <w:rsid w:val="00B44BA9"/>
    <w:rsid w:val="00BD17D8"/>
    <w:rsid w:val="00D3785C"/>
    <w:rsid w:val="00D45F94"/>
    <w:rsid w:val="00DE7601"/>
    <w:rsid w:val="00F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6735"/>
  <w15:chartTrackingRefBased/>
  <w15:docId w15:val="{40895C21-406C-45C5-B5B5-6CEDA7B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7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84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3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3784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378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Динара Александровна</dc:creator>
  <cp:keywords/>
  <dc:description/>
  <cp:lastModifiedBy>zer ggor</cp:lastModifiedBy>
  <cp:revision>2</cp:revision>
  <cp:lastPrinted>2024-01-12T02:58:00Z</cp:lastPrinted>
  <dcterms:created xsi:type="dcterms:W3CDTF">2024-01-15T06:03:00Z</dcterms:created>
  <dcterms:modified xsi:type="dcterms:W3CDTF">2024-01-15T06:03:00Z</dcterms:modified>
</cp:coreProperties>
</file>