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4F0240">
        <w:rPr>
          <w:rFonts w:cs="Times New Roman"/>
          <w:b/>
          <w:sz w:val="28"/>
          <w:szCs w:val="28"/>
          <w:lang w:val="sah-RU"/>
        </w:rPr>
        <w:t>Степанов Альберт Владимирович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D50AA7">
        <w:rPr>
          <w:rFonts w:ascii="Times New Roman" w:hAnsi="Times New Roman"/>
          <w:sz w:val="28"/>
          <w:szCs w:val="28"/>
        </w:rPr>
        <w:t>07.06.1996</w:t>
      </w:r>
    </w:p>
    <w:p w:rsidR="00F42684" w:rsidRPr="00A96BBC" w:rsidRDefault="009C0E6A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 г. Якутск</w:t>
      </w:r>
    </w:p>
    <w:p w:rsidR="00F42684" w:rsidRPr="00846887" w:rsidRDefault="00F242FF" w:rsidP="00F42684">
      <w:pPr>
        <w:pStyle w:val="a0"/>
        <w:rPr>
          <w:rFonts w:cs="Times New Roman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846887" w:rsidRPr="00846887">
        <w:rPr>
          <w:rFonts w:cs="Times New Roman"/>
          <w:sz w:val="28"/>
          <w:szCs w:val="28"/>
          <w:lang w:val="sah-RU"/>
        </w:rPr>
        <w:t>914</w:t>
      </w:r>
      <w:r w:rsidR="00846887">
        <w:rPr>
          <w:rFonts w:cs="Times New Roman"/>
          <w:sz w:val="28"/>
          <w:szCs w:val="28"/>
          <w:lang w:val="sah-RU"/>
        </w:rPr>
        <w:t>-</w:t>
      </w:r>
      <w:r w:rsidR="00846887" w:rsidRPr="00846887">
        <w:rPr>
          <w:rFonts w:cs="Times New Roman"/>
          <w:sz w:val="28"/>
          <w:szCs w:val="28"/>
          <w:lang w:val="sah-RU"/>
        </w:rPr>
        <w:t>233</w:t>
      </w:r>
      <w:r w:rsidR="00846887">
        <w:rPr>
          <w:rFonts w:cs="Times New Roman"/>
          <w:sz w:val="28"/>
          <w:szCs w:val="28"/>
          <w:lang w:val="sah-RU"/>
        </w:rPr>
        <w:t>-</w:t>
      </w:r>
      <w:r w:rsidR="00846887" w:rsidRPr="00846887">
        <w:rPr>
          <w:rFonts w:cs="Times New Roman"/>
          <w:sz w:val="28"/>
          <w:szCs w:val="28"/>
          <w:lang w:val="sah-RU"/>
        </w:rPr>
        <w:t>23</w:t>
      </w:r>
      <w:r w:rsidR="00846887">
        <w:rPr>
          <w:rFonts w:cs="Times New Roman"/>
          <w:sz w:val="28"/>
          <w:szCs w:val="28"/>
          <w:lang w:val="sah-RU"/>
        </w:rPr>
        <w:t>-</w:t>
      </w:r>
      <w:r w:rsidR="00846887" w:rsidRPr="00846887">
        <w:rPr>
          <w:rFonts w:cs="Times New Roman"/>
          <w:sz w:val="28"/>
          <w:szCs w:val="28"/>
          <w:lang w:val="sah-RU"/>
        </w:rPr>
        <w:t>17</w:t>
      </w:r>
    </w:p>
    <w:p w:rsidR="009C0E6A" w:rsidRPr="00F242FF" w:rsidRDefault="009C0E6A" w:rsidP="009C0E6A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9C0E6A" w:rsidRDefault="009C0E6A" w:rsidP="009C0E6A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9C0E6A" w:rsidRDefault="009C0E6A" w:rsidP="009C0E6A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9C0E6A" w:rsidRDefault="009C0E6A" w:rsidP="009C0E6A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82BF7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Pr="00AE5F09">
        <w:rPr>
          <w:sz w:val="28"/>
          <w:szCs w:val="28"/>
        </w:rPr>
        <w:t>Агроинженерия</w:t>
      </w:r>
      <w:r w:rsidR="00182BF7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«Технические системы в агробизнесе»</w:t>
      </w:r>
    </w:p>
    <w:p w:rsidR="00A4670F" w:rsidRPr="00A4670F" w:rsidRDefault="00A4670F" w:rsidP="009C0E6A">
      <w:pPr>
        <w:spacing w:line="276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846887">
        <w:rPr>
          <w:sz w:val="28"/>
          <w:szCs w:val="28"/>
          <w:lang w:val="sah-RU"/>
        </w:rPr>
        <w:t>Техническое обслуживание и ремонт автомобилей эксплуатируемых в условиях низких температур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9C0E6A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B761CB">
        <w:rPr>
          <w:rFonts w:cs="Times New Roman"/>
          <w:sz w:val="28"/>
          <w:szCs w:val="28"/>
          <w:lang w:val="en-US"/>
        </w:rPr>
        <w:t>SOLIDWORKS</w:t>
      </w:r>
      <w:proofErr w:type="gramStart"/>
      <w:r w:rsidR="00B761CB" w:rsidRPr="00B761CB">
        <w:rPr>
          <w:rFonts w:cs="Times New Roman"/>
          <w:sz w:val="28"/>
          <w:szCs w:val="28"/>
        </w:rPr>
        <w:t>,</w:t>
      </w:r>
      <w:r w:rsidR="001C04B1">
        <w:rPr>
          <w:rFonts w:cs="Times New Roman"/>
          <w:sz w:val="28"/>
          <w:szCs w:val="28"/>
          <w:lang w:val="en-US"/>
        </w:rPr>
        <w:t>APM</w:t>
      </w:r>
      <w:proofErr w:type="gramEnd"/>
      <w:r w:rsidR="001C04B1" w:rsidRPr="001C04B1">
        <w:rPr>
          <w:rFonts w:cs="Times New Roman"/>
          <w:sz w:val="28"/>
          <w:szCs w:val="28"/>
        </w:rPr>
        <w:t xml:space="preserve"> </w:t>
      </w:r>
      <w:proofErr w:type="spellStart"/>
      <w:r w:rsidR="00B761CB">
        <w:rPr>
          <w:rFonts w:cs="Times New Roman"/>
          <w:sz w:val="28"/>
          <w:szCs w:val="28"/>
          <w:lang w:val="en-US"/>
        </w:rPr>
        <w:t>WinMachine</w:t>
      </w:r>
      <w:proofErr w:type="spellEnd"/>
      <w:r w:rsidR="00B761CB" w:rsidRPr="00B761CB">
        <w:rPr>
          <w:rFonts w:cs="Times New Roman"/>
          <w:sz w:val="28"/>
          <w:szCs w:val="28"/>
        </w:rPr>
        <w:t>,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="00F242FF" w:rsidRPr="00F242FF">
        <w:rPr>
          <w:rFonts w:cs="Times New Roman"/>
          <w:sz w:val="28"/>
          <w:szCs w:val="28"/>
        </w:rPr>
        <w:t xml:space="preserve">; </w:t>
      </w:r>
      <w:r w:rsidRPr="00A4670F">
        <w:rPr>
          <w:rFonts w:cs="Times New Roman"/>
          <w:sz w:val="28"/>
          <w:szCs w:val="28"/>
        </w:rPr>
        <w:t>интернет)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A4670F">
        <w:rPr>
          <w:rFonts w:cs="Times New Roman"/>
          <w:sz w:val="28"/>
          <w:szCs w:val="28"/>
        </w:rPr>
        <w:t>инженерного</w:t>
      </w:r>
      <w:r w:rsidRPr="00A4670F">
        <w:rPr>
          <w:rFonts w:cs="Times New Roman"/>
          <w:sz w:val="28"/>
          <w:szCs w:val="28"/>
        </w:rPr>
        <w:t xml:space="preserve"> факультета</w:t>
      </w:r>
    </w:p>
    <w:p w:rsidR="00F759C7" w:rsidRPr="00A4670F" w:rsidRDefault="00A4670F" w:rsidP="00F42684">
      <w:pPr>
        <w:pStyle w:val="a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Кокиева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Галия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Ергешовна</w:t>
      </w:r>
      <w:proofErr w:type="spellEnd"/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A4670F">
        <w:rPr>
          <w:rFonts w:cs="Times New Roman"/>
          <w:sz w:val="28"/>
          <w:szCs w:val="28"/>
        </w:rPr>
        <w:t>924-866-65-37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27F79"/>
    <w:rsid w:val="00045A6E"/>
    <w:rsid w:val="00182BF7"/>
    <w:rsid w:val="001C04B1"/>
    <w:rsid w:val="001C1164"/>
    <w:rsid w:val="001C1F52"/>
    <w:rsid w:val="001E5AEE"/>
    <w:rsid w:val="00211D55"/>
    <w:rsid w:val="00220EED"/>
    <w:rsid w:val="002C426C"/>
    <w:rsid w:val="00320057"/>
    <w:rsid w:val="003B1186"/>
    <w:rsid w:val="003D0921"/>
    <w:rsid w:val="00444303"/>
    <w:rsid w:val="00455B0F"/>
    <w:rsid w:val="00497797"/>
    <w:rsid w:val="004B6A3E"/>
    <w:rsid w:val="004F0240"/>
    <w:rsid w:val="00557C5F"/>
    <w:rsid w:val="005D0EED"/>
    <w:rsid w:val="00675F85"/>
    <w:rsid w:val="00682BA6"/>
    <w:rsid w:val="00846887"/>
    <w:rsid w:val="00856544"/>
    <w:rsid w:val="009262BB"/>
    <w:rsid w:val="00957365"/>
    <w:rsid w:val="009657EA"/>
    <w:rsid w:val="009851DD"/>
    <w:rsid w:val="009C0E6A"/>
    <w:rsid w:val="009E67BD"/>
    <w:rsid w:val="00A4670F"/>
    <w:rsid w:val="00A46746"/>
    <w:rsid w:val="00AE5F09"/>
    <w:rsid w:val="00B761CB"/>
    <w:rsid w:val="00B8324C"/>
    <w:rsid w:val="00BB0866"/>
    <w:rsid w:val="00C4597A"/>
    <w:rsid w:val="00CD5646"/>
    <w:rsid w:val="00CE5CA9"/>
    <w:rsid w:val="00D40052"/>
    <w:rsid w:val="00D50AA7"/>
    <w:rsid w:val="00D51C38"/>
    <w:rsid w:val="00D7065C"/>
    <w:rsid w:val="00D96EF7"/>
    <w:rsid w:val="00DB44BD"/>
    <w:rsid w:val="00DD64FD"/>
    <w:rsid w:val="00DE3C1F"/>
    <w:rsid w:val="00EA558C"/>
    <w:rsid w:val="00EB1581"/>
    <w:rsid w:val="00F242FF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BD77-65E4-4EBB-A7F7-32DC1752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10</cp:revision>
  <dcterms:created xsi:type="dcterms:W3CDTF">2020-07-26T07:19:00Z</dcterms:created>
  <dcterms:modified xsi:type="dcterms:W3CDTF">2020-07-28T06:33:00Z</dcterms:modified>
</cp:coreProperties>
</file>